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B58F9" w14:textId="77777777" w:rsidR="000976AE" w:rsidRPr="00466CEE" w:rsidRDefault="000976AE" w:rsidP="0081444B">
      <w:pPr>
        <w:autoSpaceDE w:val="0"/>
        <w:autoSpaceDN w:val="0"/>
        <w:adjustRightInd w:val="0"/>
        <w:spacing w:after="0" w:line="360" w:lineRule="auto"/>
        <w:jc w:val="right"/>
        <w:rPr>
          <w:rFonts w:ascii="Times New Roman" w:eastAsia="PMingLiU" w:hAnsi="Times New Roman" w:cs="Times New Roman"/>
          <w:b/>
          <w:bCs/>
          <w:sz w:val="24"/>
          <w:szCs w:val="24"/>
          <w:lang w:eastAsia="en-GB"/>
        </w:rPr>
      </w:pPr>
    </w:p>
    <w:p w14:paraId="56A10C57" w14:textId="77777777" w:rsidR="0081444B" w:rsidRPr="00C743E7" w:rsidRDefault="00D06A48" w:rsidP="0081444B">
      <w:pPr>
        <w:autoSpaceDE w:val="0"/>
        <w:autoSpaceDN w:val="0"/>
        <w:adjustRightInd w:val="0"/>
        <w:spacing w:after="0" w:line="360" w:lineRule="auto"/>
        <w:jc w:val="right"/>
        <w:rPr>
          <w:rFonts w:ascii="Times New Roman" w:eastAsia="PMingLiU" w:hAnsi="Times New Roman" w:cs="Times New Roman"/>
          <w:b/>
          <w:bCs/>
          <w:sz w:val="24"/>
          <w:szCs w:val="24"/>
          <w:lang w:val="en-GB" w:eastAsia="en-GB"/>
        </w:rPr>
      </w:pPr>
      <w:r w:rsidRPr="00C743E7">
        <w:rPr>
          <w:rFonts w:ascii="Times New Roman" w:eastAsia="PMingLiU" w:hAnsi="Times New Roman" w:cs="Times New Roman"/>
          <w:b/>
          <w:bCs/>
          <w:sz w:val="24"/>
          <w:szCs w:val="24"/>
          <w:lang w:val="en-GB" w:eastAsia="en-GB"/>
        </w:rPr>
        <w:t xml:space="preserve">   </w:t>
      </w:r>
      <w:r w:rsidR="003D4907" w:rsidRPr="00C743E7">
        <w:rPr>
          <w:rFonts w:ascii="Times New Roman" w:eastAsia="PMingLiU" w:hAnsi="Times New Roman" w:cs="Times New Roman"/>
          <w:b/>
          <w:bCs/>
          <w:sz w:val="24"/>
          <w:szCs w:val="24"/>
          <w:lang w:val="en-GB" w:eastAsia="en-GB"/>
        </w:rPr>
        <w:t xml:space="preserve"> </w:t>
      </w:r>
    </w:p>
    <w:p w14:paraId="7B63552C" w14:textId="77777777" w:rsidR="0081444B" w:rsidRPr="00C743E7" w:rsidRDefault="0081444B" w:rsidP="0081444B">
      <w:pPr>
        <w:autoSpaceDE w:val="0"/>
        <w:autoSpaceDN w:val="0"/>
        <w:adjustRightInd w:val="0"/>
        <w:spacing w:after="0" w:line="360" w:lineRule="auto"/>
        <w:ind w:hanging="634"/>
        <w:jc w:val="center"/>
        <w:rPr>
          <w:rFonts w:ascii="Times New Roman" w:eastAsia="PMingLiU" w:hAnsi="Times New Roman" w:cs="Times New Roman"/>
          <w:b/>
          <w:bCs/>
          <w:sz w:val="32"/>
          <w:szCs w:val="32"/>
          <w:lang w:val="en-GB" w:eastAsia="en-GB"/>
        </w:rPr>
      </w:pPr>
    </w:p>
    <w:p w14:paraId="2CC76495" w14:textId="77777777" w:rsidR="0081444B" w:rsidRPr="00C743E7" w:rsidRDefault="0081444B" w:rsidP="0081444B">
      <w:pPr>
        <w:autoSpaceDE w:val="0"/>
        <w:autoSpaceDN w:val="0"/>
        <w:adjustRightInd w:val="0"/>
        <w:spacing w:after="0" w:line="360" w:lineRule="auto"/>
        <w:ind w:hanging="634"/>
        <w:jc w:val="center"/>
        <w:rPr>
          <w:rFonts w:ascii="Times New Roman" w:eastAsia="PMingLiU" w:hAnsi="Times New Roman" w:cs="Times New Roman"/>
          <w:b/>
          <w:bCs/>
          <w:sz w:val="30"/>
          <w:szCs w:val="30"/>
          <w:lang w:val="en-GB" w:eastAsia="en-GB"/>
        </w:rPr>
      </w:pPr>
      <w:r w:rsidRPr="00C743E7">
        <w:rPr>
          <w:rFonts w:ascii="Times New Roman" w:eastAsia="PMingLiU" w:hAnsi="Times New Roman" w:cs="Times New Roman"/>
          <w:b/>
          <w:bCs/>
          <w:sz w:val="30"/>
          <w:szCs w:val="30"/>
          <w:lang w:val="en-GB" w:eastAsia="en-GB"/>
        </w:rPr>
        <w:t>ARTICLES OF ASSOCIATION</w:t>
      </w:r>
    </w:p>
    <w:p w14:paraId="786A7BAC" w14:textId="77777777" w:rsidR="0081444B" w:rsidRPr="00C743E7" w:rsidRDefault="0081444B" w:rsidP="0081444B">
      <w:pPr>
        <w:autoSpaceDE w:val="0"/>
        <w:autoSpaceDN w:val="0"/>
        <w:adjustRightInd w:val="0"/>
        <w:spacing w:after="0" w:line="360" w:lineRule="auto"/>
        <w:ind w:hanging="634"/>
        <w:jc w:val="center"/>
        <w:rPr>
          <w:rFonts w:ascii="Times New Roman" w:eastAsia="PMingLiU" w:hAnsi="Times New Roman" w:cs="Times New Roman"/>
          <w:b/>
          <w:bCs/>
          <w:sz w:val="30"/>
          <w:szCs w:val="30"/>
          <w:lang w:val="en-GB" w:eastAsia="en-GB"/>
        </w:rPr>
      </w:pPr>
    </w:p>
    <w:p w14:paraId="281763A1" w14:textId="77777777" w:rsidR="0081444B" w:rsidRPr="00C743E7" w:rsidRDefault="0081444B" w:rsidP="0081444B">
      <w:pPr>
        <w:autoSpaceDE w:val="0"/>
        <w:autoSpaceDN w:val="0"/>
        <w:adjustRightInd w:val="0"/>
        <w:spacing w:after="0" w:line="360" w:lineRule="auto"/>
        <w:ind w:hanging="634"/>
        <w:jc w:val="center"/>
        <w:rPr>
          <w:rFonts w:ascii="Times New Roman" w:eastAsia="PMingLiU" w:hAnsi="Times New Roman" w:cs="Times New Roman"/>
          <w:b/>
          <w:bCs/>
          <w:sz w:val="30"/>
          <w:szCs w:val="30"/>
          <w:lang w:val="en-GB" w:eastAsia="en-GB"/>
        </w:rPr>
      </w:pPr>
      <w:r w:rsidRPr="00C743E7">
        <w:rPr>
          <w:rFonts w:ascii="Times New Roman" w:eastAsia="PMingLiU" w:hAnsi="Times New Roman" w:cs="Times New Roman"/>
          <w:b/>
          <w:bCs/>
          <w:sz w:val="30"/>
          <w:szCs w:val="30"/>
          <w:lang w:val="en-GB" w:eastAsia="en-GB"/>
        </w:rPr>
        <w:t>OF</w:t>
      </w:r>
    </w:p>
    <w:p w14:paraId="2455F1EE" w14:textId="77777777" w:rsidR="0081444B" w:rsidRPr="00C743E7" w:rsidRDefault="0081444B" w:rsidP="0081444B">
      <w:pPr>
        <w:autoSpaceDE w:val="0"/>
        <w:autoSpaceDN w:val="0"/>
        <w:adjustRightInd w:val="0"/>
        <w:spacing w:after="0" w:line="360" w:lineRule="auto"/>
        <w:ind w:hanging="634"/>
        <w:jc w:val="center"/>
        <w:rPr>
          <w:rFonts w:ascii="Times New Roman" w:eastAsia="PMingLiU" w:hAnsi="Times New Roman" w:cs="Times New Roman"/>
          <w:b/>
          <w:bCs/>
          <w:sz w:val="32"/>
          <w:szCs w:val="32"/>
          <w:lang w:val="en-GB" w:eastAsia="en-GB"/>
        </w:rPr>
      </w:pPr>
    </w:p>
    <w:p w14:paraId="102EF428" w14:textId="4373DD53" w:rsidR="0081444B" w:rsidRPr="00B668E0" w:rsidRDefault="00B668E0" w:rsidP="006852C6">
      <w:pPr>
        <w:autoSpaceDE w:val="0"/>
        <w:autoSpaceDN w:val="0"/>
        <w:adjustRightInd w:val="0"/>
        <w:spacing w:after="0" w:line="360" w:lineRule="auto"/>
        <w:ind w:left="-634"/>
        <w:jc w:val="center"/>
        <w:rPr>
          <w:rFonts w:ascii="Times New Roman" w:eastAsia="PMingLiU" w:hAnsi="Times New Roman" w:cs="Times New Roman"/>
          <w:b/>
          <w:bCs/>
          <w:sz w:val="30"/>
          <w:szCs w:val="30"/>
          <w:lang w:val="en-GB" w:eastAsia="en-GB"/>
        </w:rPr>
      </w:pPr>
      <w:r w:rsidRPr="00B668E0">
        <w:rPr>
          <w:rFonts w:ascii="Times New Roman" w:eastAsia="PMingLiU" w:hAnsi="Times New Roman" w:cs="Times New Roman"/>
          <w:b/>
          <w:bCs/>
          <w:sz w:val="30"/>
          <w:szCs w:val="30"/>
          <w:lang w:val="en-GB" w:eastAsia="en-GB"/>
        </w:rPr>
        <w:t>SIYOLIT</w:t>
      </w:r>
      <w:r w:rsidR="00832825" w:rsidRPr="00B668E0">
        <w:rPr>
          <w:rFonts w:ascii="Times New Roman" w:eastAsia="PMingLiU" w:hAnsi="Times New Roman" w:cs="Times New Roman"/>
          <w:b/>
          <w:bCs/>
          <w:sz w:val="30"/>
          <w:szCs w:val="30"/>
          <w:lang w:val="en-GB" w:eastAsia="en-GB"/>
        </w:rPr>
        <w:t xml:space="preserve"> </w:t>
      </w:r>
      <w:r w:rsidR="006852C6" w:rsidRPr="00B668E0">
        <w:rPr>
          <w:rFonts w:ascii="Times New Roman" w:eastAsia="PMingLiU" w:hAnsi="Times New Roman" w:cs="Times New Roman"/>
          <w:b/>
          <w:bCs/>
          <w:sz w:val="30"/>
          <w:szCs w:val="30"/>
          <w:lang w:val="en-GB" w:eastAsia="en-GB"/>
        </w:rPr>
        <w:t>(</w:t>
      </w:r>
      <w:r w:rsidRPr="00B668E0">
        <w:rPr>
          <w:rFonts w:ascii="Times New Roman" w:eastAsia="PMingLiU" w:hAnsi="Times New Roman" w:cs="Times New Roman"/>
          <w:b/>
          <w:bCs/>
          <w:sz w:val="30"/>
          <w:szCs w:val="30"/>
          <w:lang w:val="en-GB" w:eastAsia="en-GB"/>
        </w:rPr>
        <w:t>PVT</w:t>
      </w:r>
      <w:r w:rsidR="006852C6" w:rsidRPr="00B668E0">
        <w:rPr>
          <w:rFonts w:ascii="Times New Roman" w:eastAsia="PMingLiU" w:hAnsi="Times New Roman" w:cs="Times New Roman"/>
          <w:b/>
          <w:bCs/>
          <w:sz w:val="30"/>
          <w:szCs w:val="30"/>
          <w:lang w:val="en-GB" w:eastAsia="en-GB"/>
        </w:rPr>
        <w:t xml:space="preserve">) </w:t>
      </w:r>
      <w:r w:rsidRPr="00B668E0">
        <w:rPr>
          <w:rFonts w:ascii="Times New Roman" w:eastAsia="PMingLiU" w:hAnsi="Times New Roman" w:cs="Times New Roman"/>
          <w:b/>
          <w:bCs/>
          <w:sz w:val="30"/>
          <w:szCs w:val="30"/>
          <w:lang w:val="en-GB" w:eastAsia="en-GB"/>
        </w:rPr>
        <w:t>LTD</w:t>
      </w:r>
    </w:p>
    <w:p w14:paraId="74595AF3" w14:textId="77777777" w:rsidR="0081444B" w:rsidRPr="00B668E0" w:rsidRDefault="0081444B" w:rsidP="0081444B">
      <w:pPr>
        <w:autoSpaceDE w:val="0"/>
        <w:autoSpaceDN w:val="0"/>
        <w:adjustRightInd w:val="0"/>
        <w:spacing w:after="0" w:line="360" w:lineRule="auto"/>
        <w:jc w:val="both"/>
        <w:rPr>
          <w:rFonts w:ascii="Times New Roman" w:eastAsia="PMingLiU" w:hAnsi="Times New Roman" w:cs="Times New Roman"/>
          <w:b/>
          <w:bCs/>
          <w:lang w:val="en-GB" w:eastAsia="en-GB"/>
        </w:rPr>
      </w:pPr>
    </w:p>
    <w:p w14:paraId="230313DD" w14:textId="77777777" w:rsidR="0081444B" w:rsidRPr="00B668E0" w:rsidRDefault="0081444B" w:rsidP="00016BB6">
      <w:pPr>
        <w:numPr>
          <w:ilvl w:val="0"/>
          <w:numId w:val="1"/>
        </w:numPr>
        <w:ind w:hanging="810"/>
        <w:jc w:val="both"/>
        <w:rPr>
          <w:rFonts w:ascii="Times New Roman" w:eastAsia="PMingLiU" w:hAnsi="Times New Roman" w:cs="Times New Roman"/>
          <w:b/>
          <w:bCs/>
          <w:sz w:val="24"/>
          <w:szCs w:val="24"/>
          <w:lang w:val="en-GB" w:eastAsia="en-GB"/>
        </w:rPr>
      </w:pPr>
      <w:r w:rsidRPr="00B668E0">
        <w:rPr>
          <w:rFonts w:ascii="Times New Roman" w:eastAsia="PMingLiU" w:hAnsi="Times New Roman" w:cs="Times New Roman"/>
          <w:b/>
          <w:bCs/>
          <w:sz w:val="24"/>
          <w:szCs w:val="24"/>
          <w:lang w:val="en-GB" w:eastAsia="en-GB"/>
        </w:rPr>
        <w:t>PRELIMINARY</w:t>
      </w:r>
    </w:p>
    <w:p w14:paraId="481DDB3A" w14:textId="77777777" w:rsidR="0081444B" w:rsidRPr="00B668E0" w:rsidRDefault="0081444B" w:rsidP="00016BB6">
      <w:pPr>
        <w:ind w:left="720"/>
        <w:jc w:val="both"/>
        <w:rPr>
          <w:rFonts w:ascii="Times New Roman" w:eastAsia="PMingLiU" w:hAnsi="Times New Roman" w:cs="Times New Roman"/>
          <w:sz w:val="24"/>
          <w:szCs w:val="24"/>
          <w:lang w:val="en-GB" w:eastAsia="en-GB"/>
        </w:rPr>
      </w:pPr>
      <w:r w:rsidRPr="00B668E0">
        <w:rPr>
          <w:rFonts w:ascii="Times New Roman" w:eastAsia="PMingLiU" w:hAnsi="Times New Roman" w:cs="Times New Roman"/>
          <w:sz w:val="24"/>
          <w:szCs w:val="24"/>
          <w:lang w:val="en-GB" w:eastAsia="en-GB"/>
        </w:rPr>
        <w:t>The Model Articles contained in the First Schedule of the Companies Act No. 7 of 2007 (hereinafter referred to as the Act) shall apply to the Company, except to the extent that they are excluded, modifie</w:t>
      </w:r>
      <w:r w:rsidR="00810D96" w:rsidRPr="00B668E0">
        <w:rPr>
          <w:rFonts w:ascii="Times New Roman" w:eastAsia="PMingLiU" w:hAnsi="Times New Roman" w:cs="Times New Roman"/>
          <w:sz w:val="24"/>
          <w:szCs w:val="24"/>
          <w:lang w:val="en-GB" w:eastAsia="en-GB"/>
        </w:rPr>
        <w:t>d or are inconsistent with the articles provided hereafter</w:t>
      </w:r>
      <w:r w:rsidRPr="00B668E0">
        <w:rPr>
          <w:rFonts w:ascii="Times New Roman" w:eastAsia="PMingLiU" w:hAnsi="Times New Roman" w:cs="Times New Roman"/>
          <w:sz w:val="24"/>
          <w:szCs w:val="24"/>
          <w:lang w:val="en-GB" w:eastAsia="en-GB"/>
        </w:rPr>
        <w:t>.</w:t>
      </w:r>
    </w:p>
    <w:p w14:paraId="3C702706" w14:textId="77777777" w:rsidR="0081444B" w:rsidRPr="00203CFB" w:rsidRDefault="0081444B" w:rsidP="000800F2">
      <w:pPr>
        <w:numPr>
          <w:ilvl w:val="0"/>
          <w:numId w:val="1"/>
        </w:numPr>
        <w:ind w:hanging="810"/>
        <w:jc w:val="both"/>
        <w:rPr>
          <w:rFonts w:ascii="Times New Roman" w:eastAsia="PMingLiU" w:hAnsi="Times New Roman" w:cs="Times New Roman"/>
          <w:b/>
          <w:bCs/>
          <w:sz w:val="24"/>
          <w:szCs w:val="24"/>
          <w:lang w:val="en-GB" w:eastAsia="en-GB"/>
        </w:rPr>
      </w:pPr>
      <w:r w:rsidRPr="00203CFB">
        <w:rPr>
          <w:rFonts w:ascii="Times New Roman" w:eastAsia="PMingLiU" w:hAnsi="Times New Roman" w:cs="Times New Roman"/>
          <w:b/>
          <w:bCs/>
          <w:sz w:val="24"/>
          <w:szCs w:val="24"/>
          <w:lang w:val="en-GB" w:eastAsia="en-GB"/>
        </w:rPr>
        <w:t>DEFINITIONS</w:t>
      </w:r>
    </w:p>
    <w:p w14:paraId="3595DAAF" w14:textId="77777777" w:rsidR="00FF5A13" w:rsidRPr="00203CFB" w:rsidRDefault="00FF5A13" w:rsidP="00FF5A13">
      <w:pPr>
        <w:ind w:left="720"/>
        <w:jc w:val="both"/>
        <w:rPr>
          <w:rFonts w:ascii="Times New Roman" w:eastAsia="PMingLiU" w:hAnsi="Times New Roman" w:cs="Times New Roman"/>
          <w:b/>
          <w:sz w:val="24"/>
          <w:szCs w:val="24"/>
          <w:lang w:val="en-GB" w:eastAsia="en-GB"/>
        </w:rPr>
      </w:pPr>
      <w:r w:rsidRPr="00203CFB">
        <w:rPr>
          <w:rFonts w:ascii="Times New Roman" w:eastAsia="PMingLiU" w:hAnsi="Times New Roman" w:cs="Times New Roman"/>
          <w:sz w:val="24"/>
          <w:szCs w:val="24"/>
        </w:rPr>
        <w:t>In the construction of the Articles unless the context otherwise requires:</w:t>
      </w:r>
    </w:p>
    <w:p w14:paraId="50F34CAE" w14:textId="77777777" w:rsidR="0081444B" w:rsidRPr="00203CFB" w:rsidRDefault="0081444B" w:rsidP="0081444B">
      <w:pPr>
        <w:ind w:left="72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u w:val="single"/>
          <w:lang w:val="en-GB" w:eastAsia="en-GB"/>
        </w:rPr>
        <w:t>WORDS</w:t>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u w:val="single"/>
          <w:lang w:val="en-GB" w:eastAsia="en-GB"/>
        </w:rPr>
        <w:t>MEANING</w:t>
      </w:r>
    </w:p>
    <w:p w14:paraId="23D96E7F" w14:textId="3B27DCDF" w:rsidR="0081444B" w:rsidRPr="00203CFB" w:rsidRDefault="0081444B" w:rsidP="0081444B">
      <w:pPr>
        <w:ind w:left="72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Act</w:t>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ab/>
        <w:t>shall mean the Companies Act No. 7 of 2007</w:t>
      </w:r>
    </w:p>
    <w:p w14:paraId="6D0F3B07" w14:textId="55C13F87" w:rsidR="00CF69A4" w:rsidRPr="00203CFB" w:rsidRDefault="0081444B" w:rsidP="005201AA">
      <w:pPr>
        <w:ind w:left="3600" w:hanging="288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Article</w:t>
      </w:r>
      <w:r w:rsidR="00FF5A13" w:rsidRPr="00203CFB">
        <w:rPr>
          <w:rFonts w:ascii="Times New Roman" w:eastAsia="PMingLiU" w:hAnsi="Times New Roman" w:cs="Times New Roman"/>
          <w:sz w:val="24"/>
          <w:szCs w:val="24"/>
          <w:lang w:val="en-GB" w:eastAsia="en-GB"/>
        </w:rPr>
        <w:t>s</w:t>
      </w:r>
      <w:r w:rsidR="00810D96" w:rsidRPr="00203CFB">
        <w:rPr>
          <w:rFonts w:ascii="Times New Roman" w:eastAsia="PMingLiU" w:hAnsi="Times New Roman" w:cs="Times New Roman"/>
          <w:b/>
          <w:sz w:val="24"/>
          <w:szCs w:val="24"/>
          <w:lang w:val="en-GB" w:eastAsia="en-GB"/>
        </w:rPr>
        <w:tab/>
      </w:r>
      <w:r w:rsidRPr="00203CFB">
        <w:rPr>
          <w:rFonts w:ascii="Times New Roman" w:eastAsia="PMingLiU" w:hAnsi="Times New Roman" w:cs="Times New Roman"/>
          <w:sz w:val="24"/>
          <w:szCs w:val="24"/>
          <w:lang w:val="en-GB" w:eastAsia="en-GB"/>
        </w:rPr>
        <w:t>shall me</w:t>
      </w:r>
      <w:r w:rsidR="00810D96" w:rsidRPr="00203CFB">
        <w:rPr>
          <w:rFonts w:ascii="Times New Roman" w:eastAsia="PMingLiU" w:hAnsi="Times New Roman" w:cs="Times New Roman"/>
          <w:sz w:val="24"/>
          <w:szCs w:val="24"/>
          <w:lang w:val="en-GB" w:eastAsia="en-GB"/>
        </w:rPr>
        <w:t xml:space="preserve">an the articles specified hereafter numbered with the prefix S and </w:t>
      </w:r>
      <w:r w:rsidR="00FF5A13" w:rsidRPr="00203CFB">
        <w:rPr>
          <w:rFonts w:ascii="Times New Roman" w:eastAsia="PMingLiU" w:hAnsi="Times New Roman" w:cs="Times New Roman"/>
          <w:sz w:val="24"/>
          <w:szCs w:val="24"/>
          <w:lang w:val="en-GB" w:eastAsia="en-GB"/>
        </w:rPr>
        <w:t xml:space="preserve">shall also include </w:t>
      </w:r>
      <w:r w:rsidR="00810D96" w:rsidRPr="00203CFB">
        <w:rPr>
          <w:rFonts w:ascii="Times New Roman" w:eastAsia="PMingLiU" w:hAnsi="Times New Roman" w:cs="Times New Roman"/>
          <w:sz w:val="24"/>
          <w:szCs w:val="24"/>
          <w:lang w:val="en-GB" w:eastAsia="en-GB"/>
        </w:rPr>
        <w:t>the Model Articles</w:t>
      </w:r>
      <w:r w:rsidR="00FF5A13" w:rsidRPr="00203CFB">
        <w:rPr>
          <w:rFonts w:ascii="Times New Roman" w:eastAsia="PMingLiU" w:hAnsi="Times New Roman" w:cs="Times New Roman"/>
          <w:sz w:val="24"/>
          <w:szCs w:val="24"/>
          <w:lang w:val="en-GB" w:eastAsia="en-GB"/>
        </w:rPr>
        <w:t xml:space="preserve"> to the extent they are not excluded, modified or are inconsistent with the articles specified hereunder</w:t>
      </w:r>
    </w:p>
    <w:p w14:paraId="7FFB3AFB" w14:textId="68545EA9" w:rsidR="00AF7F59" w:rsidRPr="00203CFB" w:rsidRDefault="00AF7F59" w:rsidP="005201AA">
      <w:pPr>
        <w:ind w:left="3600" w:hanging="288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Bank Nominated Director</w:t>
      </w:r>
      <w:r w:rsidRPr="00203CFB">
        <w:rPr>
          <w:rFonts w:ascii="Times New Roman" w:eastAsia="PMingLiU" w:hAnsi="Times New Roman" w:cs="Times New Roman"/>
          <w:sz w:val="24"/>
          <w:szCs w:val="24"/>
          <w:lang w:val="en-GB" w:eastAsia="en-GB"/>
        </w:rPr>
        <w:tab/>
        <w:t>shall mean a director nominated in terms of Article S</w:t>
      </w:r>
      <w:r w:rsidR="00CF0683">
        <w:rPr>
          <w:rFonts w:ascii="Times New Roman" w:eastAsia="PMingLiU" w:hAnsi="Times New Roman" w:cs="Times New Roman"/>
          <w:sz w:val="24"/>
          <w:szCs w:val="24"/>
          <w:lang w:val="en-GB" w:eastAsia="en-GB"/>
        </w:rPr>
        <w:t>.</w:t>
      </w:r>
      <w:r w:rsidR="00CF0683" w:rsidRPr="00CF0683">
        <w:rPr>
          <w:rFonts w:ascii="Times New Roman" w:eastAsia="PMingLiU" w:hAnsi="Times New Roman" w:cs="Times New Roman"/>
          <w:iCs/>
          <w:sz w:val="24"/>
          <w:szCs w:val="24"/>
          <w:lang w:val="en-GB" w:eastAsia="en-GB"/>
        </w:rPr>
        <w:t>8.1.2</w:t>
      </w:r>
      <w:r w:rsidR="00CF0683">
        <w:rPr>
          <w:rFonts w:ascii="Times New Roman" w:eastAsia="PMingLiU" w:hAnsi="Times New Roman" w:cs="Times New Roman"/>
          <w:iCs/>
          <w:sz w:val="24"/>
          <w:szCs w:val="24"/>
          <w:lang w:val="en-GB" w:eastAsia="en-GB"/>
        </w:rPr>
        <w:t xml:space="preserve"> </w:t>
      </w:r>
      <w:r w:rsidR="00CF0683" w:rsidRPr="00CF0683">
        <w:rPr>
          <w:rFonts w:ascii="Times New Roman" w:eastAsia="PMingLiU" w:hAnsi="Times New Roman" w:cs="Times New Roman"/>
          <w:i/>
          <w:sz w:val="24"/>
          <w:szCs w:val="24"/>
          <w:lang w:val="en-GB" w:eastAsia="en-GB"/>
        </w:rPr>
        <w:t>(b)</w:t>
      </w:r>
      <w:r w:rsidR="00CF0683">
        <w:rPr>
          <w:rFonts w:ascii="Times New Roman" w:eastAsia="PMingLiU" w:hAnsi="Times New Roman" w:cs="Times New Roman"/>
          <w:iCs/>
          <w:sz w:val="24"/>
          <w:szCs w:val="24"/>
          <w:lang w:val="en-GB" w:eastAsia="en-GB"/>
        </w:rPr>
        <w:t xml:space="preserve"> &amp; </w:t>
      </w:r>
      <w:r w:rsidR="00CF0683" w:rsidRPr="00CF0683">
        <w:rPr>
          <w:rFonts w:ascii="Times New Roman" w:eastAsia="PMingLiU" w:hAnsi="Times New Roman" w:cs="Times New Roman"/>
          <w:i/>
          <w:sz w:val="24"/>
          <w:szCs w:val="24"/>
          <w:lang w:val="en-GB" w:eastAsia="en-GB"/>
        </w:rPr>
        <w:t>(c)</w:t>
      </w:r>
    </w:p>
    <w:p w14:paraId="7C586A0F" w14:textId="375B68BE" w:rsidR="0081444B" w:rsidRPr="00203CFB" w:rsidRDefault="0081444B" w:rsidP="0081444B">
      <w:pPr>
        <w:ind w:left="3600" w:hanging="288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Board</w:t>
      </w:r>
      <w:r w:rsidRPr="00203CFB">
        <w:rPr>
          <w:rFonts w:ascii="Times New Roman" w:eastAsia="PMingLiU" w:hAnsi="Times New Roman" w:cs="Times New Roman"/>
          <w:sz w:val="24"/>
          <w:szCs w:val="24"/>
          <w:lang w:val="en-GB" w:eastAsia="en-GB"/>
        </w:rPr>
        <w:tab/>
        <w:t xml:space="preserve">shall mean the board of </w:t>
      </w:r>
      <w:r w:rsidR="003162B3" w:rsidRPr="00203CFB">
        <w:rPr>
          <w:rFonts w:ascii="Times New Roman" w:eastAsia="PMingLiU" w:hAnsi="Times New Roman" w:cs="Times New Roman"/>
          <w:sz w:val="24"/>
          <w:szCs w:val="24"/>
          <w:lang w:val="en-GB" w:eastAsia="en-GB"/>
        </w:rPr>
        <w:t>d</w:t>
      </w:r>
      <w:r w:rsidRPr="00203CFB">
        <w:rPr>
          <w:rFonts w:ascii="Times New Roman" w:eastAsia="PMingLiU" w:hAnsi="Times New Roman" w:cs="Times New Roman"/>
          <w:sz w:val="24"/>
          <w:szCs w:val="24"/>
          <w:lang w:val="en-GB" w:eastAsia="en-GB"/>
        </w:rPr>
        <w:t>irectors</w:t>
      </w:r>
      <w:r w:rsidR="005201AA" w:rsidRPr="00203CFB">
        <w:rPr>
          <w:rFonts w:ascii="Times New Roman" w:eastAsia="PMingLiU" w:hAnsi="Times New Roman" w:cs="Times New Roman"/>
          <w:sz w:val="24"/>
          <w:szCs w:val="24"/>
          <w:lang w:val="en-GB" w:eastAsia="en-GB"/>
        </w:rPr>
        <w:t xml:space="preserve"> of the Company</w:t>
      </w:r>
      <w:r w:rsidRPr="00203CFB">
        <w:rPr>
          <w:rFonts w:ascii="Times New Roman" w:eastAsia="PMingLiU" w:hAnsi="Times New Roman" w:cs="Times New Roman"/>
          <w:sz w:val="24"/>
          <w:szCs w:val="24"/>
          <w:lang w:val="en-GB" w:eastAsia="en-GB"/>
        </w:rPr>
        <w:t xml:space="preserve"> for the time being </w:t>
      </w:r>
    </w:p>
    <w:p w14:paraId="2FBFF5F4" w14:textId="5C39DCCE" w:rsidR="005201AA" w:rsidRDefault="005201AA" w:rsidP="005201AA">
      <w:pPr>
        <w:ind w:left="3600" w:hanging="288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Company</w:t>
      </w:r>
      <w:r w:rsidRPr="00203CFB">
        <w:rPr>
          <w:rFonts w:ascii="Times New Roman" w:eastAsia="PMingLiU" w:hAnsi="Times New Roman" w:cs="Times New Roman"/>
          <w:sz w:val="24"/>
          <w:szCs w:val="24"/>
          <w:lang w:val="en-GB" w:eastAsia="en-GB"/>
        </w:rPr>
        <w:tab/>
        <w:t xml:space="preserve">shall mean </w:t>
      </w:r>
      <w:r w:rsidR="00B668E0" w:rsidRPr="00203CFB">
        <w:rPr>
          <w:rFonts w:ascii="Times New Roman" w:eastAsia="PMingLiU" w:hAnsi="Times New Roman" w:cs="Times New Roman"/>
          <w:sz w:val="24"/>
          <w:szCs w:val="24"/>
          <w:lang w:val="en-GB" w:eastAsia="en-GB"/>
        </w:rPr>
        <w:t>SIYOLIT</w:t>
      </w:r>
      <w:r w:rsidRPr="00203CFB">
        <w:rPr>
          <w:rFonts w:ascii="Times New Roman" w:eastAsia="PMingLiU" w:hAnsi="Times New Roman" w:cs="Times New Roman"/>
          <w:sz w:val="24"/>
          <w:szCs w:val="24"/>
          <w:lang w:val="en-GB" w:eastAsia="en-GB"/>
        </w:rPr>
        <w:t xml:space="preserve"> (PVT) LTD</w:t>
      </w:r>
    </w:p>
    <w:p w14:paraId="3D327A20" w14:textId="043B06DD" w:rsidR="00590EB3" w:rsidRPr="00CF0683" w:rsidRDefault="00590EB3" w:rsidP="00590EB3">
      <w:pPr>
        <w:ind w:left="3600" w:hanging="2880"/>
        <w:jc w:val="both"/>
        <w:rPr>
          <w:rFonts w:ascii="Times New Roman" w:eastAsia="PMingLiU" w:hAnsi="Times New Roman" w:cs="Times New Roman"/>
          <w:sz w:val="24"/>
          <w:szCs w:val="24"/>
          <w:lang w:val="en-GB" w:eastAsia="en-GB"/>
        </w:rPr>
      </w:pPr>
      <w:r>
        <w:rPr>
          <w:rFonts w:ascii="Times New Roman" w:eastAsia="PMingLiU" w:hAnsi="Times New Roman" w:cs="Times New Roman"/>
          <w:sz w:val="24"/>
          <w:szCs w:val="24"/>
          <w:lang w:val="en-GB" w:eastAsia="en-GB"/>
        </w:rPr>
        <w:t>Chief Executive Officer</w:t>
      </w:r>
      <w:r>
        <w:rPr>
          <w:rFonts w:ascii="Times New Roman" w:eastAsia="PMingLiU" w:hAnsi="Times New Roman" w:cs="Times New Roman"/>
          <w:sz w:val="24"/>
          <w:szCs w:val="24"/>
          <w:lang w:val="en-GB" w:eastAsia="en-GB"/>
        </w:rPr>
        <w:tab/>
        <w:t xml:space="preserve">shall be a director appointed in terms of </w:t>
      </w:r>
      <w:r w:rsidRPr="00CF0683">
        <w:rPr>
          <w:rFonts w:ascii="Times New Roman" w:eastAsia="PMingLiU" w:hAnsi="Times New Roman" w:cs="Times New Roman"/>
          <w:sz w:val="24"/>
          <w:szCs w:val="24"/>
          <w:lang w:val="en-GB" w:eastAsia="en-GB"/>
        </w:rPr>
        <w:t xml:space="preserve">Article S. </w:t>
      </w:r>
      <w:r w:rsidRPr="00CF0683">
        <w:rPr>
          <w:rFonts w:ascii="Times New Roman" w:eastAsia="PMingLiU" w:hAnsi="Times New Roman" w:cs="Times New Roman"/>
          <w:iCs/>
          <w:sz w:val="24"/>
          <w:szCs w:val="24"/>
          <w:lang w:val="en-GB" w:eastAsia="en-GB"/>
        </w:rPr>
        <w:t>8.</w:t>
      </w:r>
      <w:r>
        <w:rPr>
          <w:rFonts w:ascii="Times New Roman" w:eastAsia="PMingLiU" w:hAnsi="Times New Roman" w:cs="Times New Roman"/>
          <w:iCs/>
          <w:sz w:val="24"/>
          <w:szCs w:val="24"/>
          <w:lang w:val="en-GB" w:eastAsia="en-GB"/>
        </w:rPr>
        <w:t>2</w:t>
      </w:r>
      <w:r w:rsidRPr="00CF0683">
        <w:rPr>
          <w:rFonts w:ascii="Times New Roman" w:eastAsia="PMingLiU" w:hAnsi="Times New Roman" w:cs="Times New Roman"/>
          <w:iCs/>
          <w:sz w:val="24"/>
          <w:szCs w:val="24"/>
          <w:lang w:val="en-GB" w:eastAsia="en-GB"/>
        </w:rPr>
        <w:t>.2</w:t>
      </w:r>
      <w:r w:rsidRPr="00CF0683">
        <w:rPr>
          <w:rFonts w:ascii="Times New Roman" w:eastAsia="PMingLiU" w:hAnsi="Times New Roman" w:cs="Times New Roman"/>
          <w:i/>
          <w:sz w:val="24"/>
          <w:szCs w:val="24"/>
          <w:lang w:val="en-GB" w:eastAsia="en-GB"/>
        </w:rPr>
        <w:t xml:space="preserve"> </w:t>
      </w:r>
    </w:p>
    <w:p w14:paraId="32D8A93F" w14:textId="5483EE2C" w:rsidR="00590EB3" w:rsidRPr="00203CFB" w:rsidRDefault="00590EB3" w:rsidP="005201AA">
      <w:pPr>
        <w:ind w:left="3600" w:hanging="2880"/>
        <w:jc w:val="both"/>
        <w:rPr>
          <w:rFonts w:ascii="Times New Roman" w:eastAsia="PMingLiU" w:hAnsi="Times New Roman" w:cs="Times New Roman"/>
          <w:sz w:val="24"/>
          <w:szCs w:val="24"/>
          <w:lang w:val="en-GB" w:eastAsia="en-GB"/>
        </w:rPr>
      </w:pPr>
    </w:p>
    <w:p w14:paraId="3043FA97" w14:textId="7CD69691" w:rsidR="00810D96" w:rsidRPr="00CF0683" w:rsidRDefault="00810D96" w:rsidP="0081444B">
      <w:pPr>
        <w:ind w:left="3600" w:hanging="2880"/>
        <w:jc w:val="both"/>
        <w:rPr>
          <w:rFonts w:ascii="Times New Roman" w:eastAsia="PMingLiU" w:hAnsi="Times New Roman" w:cs="Times New Roman"/>
          <w:sz w:val="24"/>
          <w:szCs w:val="24"/>
          <w:lang w:val="en-GB" w:eastAsia="en-GB"/>
        </w:rPr>
      </w:pPr>
      <w:r w:rsidRPr="00CF0683">
        <w:rPr>
          <w:rFonts w:ascii="Times New Roman" w:eastAsia="PMingLiU" w:hAnsi="Times New Roman" w:cs="Times New Roman"/>
          <w:sz w:val="24"/>
          <w:szCs w:val="24"/>
          <w:lang w:val="en-GB" w:eastAsia="en-GB"/>
        </w:rPr>
        <w:lastRenderedPageBreak/>
        <w:t>Model Articles</w:t>
      </w:r>
      <w:r w:rsidRPr="00CF0683">
        <w:rPr>
          <w:rFonts w:ascii="Times New Roman" w:eastAsia="PMingLiU" w:hAnsi="Times New Roman" w:cs="Times New Roman"/>
          <w:sz w:val="24"/>
          <w:szCs w:val="24"/>
          <w:lang w:val="en-GB" w:eastAsia="en-GB"/>
        </w:rPr>
        <w:tab/>
        <w:t>shall mean the M</w:t>
      </w:r>
      <w:r w:rsidR="00FF5A13" w:rsidRPr="00CF0683">
        <w:rPr>
          <w:rFonts w:ascii="Times New Roman" w:eastAsia="PMingLiU" w:hAnsi="Times New Roman" w:cs="Times New Roman"/>
          <w:sz w:val="24"/>
          <w:szCs w:val="24"/>
          <w:lang w:val="en-GB" w:eastAsia="en-GB"/>
        </w:rPr>
        <w:t>odel Articles contained in the first</w:t>
      </w:r>
      <w:r w:rsidRPr="00CF0683">
        <w:rPr>
          <w:rFonts w:ascii="Times New Roman" w:eastAsia="PMingLiU" w:hAnsi="Times New Roman" w:cs="Times New Roman"/>
          <w:sz w:val="24"/>
          <w:szCs w:val="24"/>
          <w:lang w:val="en-GB" w:eastAsia="en-GB"/>
        </w:rPr>
        <w:t xml:space="preserve"> schedule</w:t>
      </w:r>
      <w:r w:rsidR="002F7BDC" w:rsidRPr="00CF0683">
        <w:rPr>
          <w:rFonts w:ascii="Times New Roman" w:eastAsia="PMingLiU" w:hAnsi="Times New Roman" w:cs="Times New Roman"/>
          <w:sz w:val="24"/>
          <w:szCs w:val="24"/>
          <w:lang w:val="en-GB" w:eastAsia="en-GB"/>
        </w:rPr>
        <w:t xml:space="preserve"> of the Companies Act No.07 of 2007</w:t>
      </w:r>
      <w:r w:rsidRPr="00CF0683">
        <w:rPr>
          <w:rFonts w:ascii="Times New Roman" w:eastAsia="PMingLiU" w:hAnsi="Times New Roman" w:cs="Times New Roman"/>
          <w:sz w:val="24"/>
          <w:szCs w:val="24"/>
          <w:lang w:val="en-GB" w:eastAsia="en-GB"/>
        </w:rPr>
        <w:t xml:space="preserve"> except to the extent they are excluded, modified or inconsistent with the articles</w:t>
      </w:r>
      <w:r w:rsidR="00FF5A13" w:rsidRPr="00CF0683">
        <w:rPr>
          <w:rFonts w:ascii="Times New Roman" w:eastAsia="PMingLiU" w:hAnsi="Times New Roman" w:cs="Times New Roman"/>
          <w:sz w:val="24"/>
          <w:szCs w:val="24"/>
          <w:lang w:val="en-GB" w:eastAsia="en-GB"/>
        </w:rPr>
        <w:t xml:space="preserve"> specified herein</w:t>
      </w:r>
    </w:p>
    <w:p w14:paraId="3AF1383D" w14:textId="3667A401" w:rsidR="002B3FB6" w:rsidRPr="00CF0683" w:rsidRDefault="002B3FB6" w:rsidP="002B3FB6">
      <w:pPr>
        <w:ind w:left="3600" w:hanging="2880"/>
        <w:jc w:val="both"/>
        <w:rPr>
          <w:rFonts w:ascii="Times New Roman" w:eastAsia="PMingLiU" w:hAnsi="Times New Roman" w:cs="Times New Roman"/>
          <w:color w:val="FF0000"/>
          <w:sz w:val="24"/>
          <w:szCs w:val="24"/>
          <w:lang w:val="en-GB" w:eastAsia="en-GB"/>
        </w:rPr>
      </w:pPr>
      <w:r w:rsidRPr="00CF0683">
        <w:rPr>
          <w:rFonts w:ascii="Times New Roman" w:eastAsia="PMingLiU" w:hAnsi="Times New Roman" w:cs="Times New Roman"/>
          <w:sz w:val="24"/>
          <w:szCs w:val="24"/>
          <w:lang w:val="en-GB" w:eastAsia="en-GB"/>
        </w:rPr>
        <w:t>Month</w:t>
      </w:r>
      <w:r w:rsidRPr="00CF0683">
        <w:rPr>
          <w:rFonts w:ascii="Times New Roman" w:eastAsia="PMingLiU" w:hAnsi="Times New Roman" w:cs="Times New Roman"/>
          <w:sz w:val="24"/>
          <w:szCs w:val="24"/>
          <w:lang w:val="en-GB" w:eastAsia="en-GB"/>
        </w:rPr>
        <w:tab/>
        <w:t>shall mean a Calendar month</w:t>
      </w:r>
    </w:p>
    <w:p w14:paraId="53075DA4" w14:textId="13F1995B" w:rsidR="002B3FB6" w:rsidRPr="00CF0683" w:rsidRDefault="0068401E" w:rsidP="0081444B">
      <w:pPr>
        <w:ind w:left="3600" w:hanging="2880"/>
        <w:jc w:val="both"/>
        <w:rPr>
          <w:rFonts w:ascii="Times New Roman" w:eastAsia="PMingLiU" w:hAnsi="Times New Roman" w:cs="Times New Roman"/>
          <w:sz w:val="24"/>
          <w:szCs w:val="24"/>
          <w:lang w:val="en-GB" w:eastAsia="en-GB"/>
        </w:rPr>
      </w:pPr>
      <w:r w:rsidRPr="00CF0683">
        <w:rPr>
          <w:rFonts w:ascii="Times New Roman" w:eastAsia="PMingLiU" w:hAnsi="Times New Roman" w:cs="Times New Roman"/>
          <w:sz w:val="24"/>
          <w:szCs w:val="24"/>
          <w:lang w:val="en-GB" w:eastAsia="en-GB"/>
        </w:rPr>
        <w:t>Treasury</w:t>
      </w:r>
      <w:r w:rsidR="002B3FB6" w:rsidRPr="00CF0683">
        <w:rPr>
          <w:rFonts w:ascii="Times New Roman" w:eastAsia="PMingLiU" w:hAnsi="Times New Roman" w:cs="Times New Roman"/>
          <w:sz w:val="24"/>
          <w:szCs w:val="24"/>
          <w:lang w:val="en-GB" w:eastAsia="en-GB"/>
        </w:rPr>
        <w:t xml:space="preserve"> Nominee Director </w:t>
      </w:r>
      <w:r w:rsidRPr="00CF0683">
        <w:rPr>
          <w:rFonts w:ascii="Times New Roman" w:eastAsia="PMingLiU" w:hAnsi="Times New Roman" w:cs="Times New Roman"/>
          <w:sz w:val="24"/>
          <w:szCs w:val="24"/>
          <w:lang w:val="en-GB" w:eastAsia="en-GB"/>
        </w:rPr>
        <w:tab/>
        <w:t>shall mean the</w:t>
      </w:r>
      <w:r w:rsidR="002B3FB6" w:rsidRPr="00CF0683">
        <w:rPr>
          <w:rFonts w:ascii="Times New Roman" w:eastAsia="PMingLiU" w:hAnsi="Times New Roman" w:cs="Times New Roman"/>
          <w:sz w:val="24"/>
          <w:szCs w:val="24"/>
          <w:lang w:val="en-GB" w:eastAsia="en-GB"/>
        </w:rPr>
        <w:t xml:space="preserve"> director </w:t>
      </w:r>
      <w:r w:rsidR="00DE4FB9" w:rsidRPr="00CF0683">
        <w:rPr>
          <w:rFonts w:ascii="Times New Roman" w:eastAsia="PMingLiU" w:hAnsi="Times New Roman" w:cs="Times New Roman"/>
          <w:sz w:val="24"/>
          <w:szCs w:val="24"/>
          <w:lang w:val="en-GB" w:eastAsia="en-GB"/>
        </w:rPr>
        <w:t>nominated</w:t>
      </w:r>
      <w:r w:rsidR="002B3FB6" w:rsidRPr="00CF0683">
        <w:rPr>
          <w:rFonts w:ascii="Times New Roman" w:eastAsia="PMingLiU" w:hAnsi="Times New Roman" w:cs="Times New Roman"/>
          <w:sz w:val="24"/>
          <w:szCs w:val="24"/>
          <w:lang w:val="en-GB" w:eastAsia="en-GB"/>
        </w:rPr>
        <w:t xml:space="preserve"> </w:t>
      </w:r>
      <w:r w:rsidRPr="00CF0683">
        <w:rPr>
          <w:rFonts w:ascii="Times New Roman" w:eastAsia="PMingLiU" w:hAnsi="Times New Roman" w:cs="Times New Roman"/>
          <w:sz w:val="24"/>
          <w:szCs w:val="24"/>
          <w:lang w:val="en-GB" w:eastAsia="en-GB"/>
        </w:rPr>
        <w:t>in terms of Article S</w:t>
      </w:r>
      <w:r w:rsidR="00CF0683" w:rsidRPr="00CF0683">
        <w:rPr>
          <w:rFonts w:ascii="Times New Roman" w:eastAsia="PMingLiU" w:hAnsi="Times New Roman" w:cs="Times New Roman"/>
          <w:sz w:val="24"/>
          <w:szCs w:val="24"/>
          <w:lang w:val="en-GB" w:eastAsia="en-GB"/>
        </w:rPr>
        <w:t>.</w:t>
      </w:r>
      <w:r w:rsidR="00CF0683" w:rsidRPr="00CF0683">
        <w:rPr>
          <w:rFonts w:ascii="Times New Roman" w:eastAsia="PMingLiU" w:hAnsi="Times New Roman" w:cs="Times New Roman"/>
          <w:iCs/>
          <w:sz w:val="24"/>
          <w:szCs w:val="24"/>
          <w:lang w:val="en-GB" w:eastAsia="en-GB"/>
        </w:rPr>
        <w:t xml:space="preserve">8.1.2 </w:t>
      </w:r>
      <w:r w:rsidR="00CF0683" w:rsidRPr="00CF0683">
        <w:rPr>
          <w:rFonts w:ascii="Times New Roman" w:eastAsia="PMingLiU" w:hAnsi="Times New Roman" w:cs="Times New Roman"/>
          <w:i/>
          <w:sz w:val="24"/>
          <w:szCs w:val="24"/>
          <w:lang w:val="en-GB" w:eastAsia="en-GB"/>
        </w:rPr>
        <w:t>(a)</w:t>
      </w:r>
    </w:p>
    <w:p w14:paraId="5CA0427B" w14:textId="34017163" w:rsidR="0081444B" w:rsidRPr="00CF0683" w:rsidRDefault="0081444B" w:rsidP="0081444B">
      <w:pPr>
        <w:ind w:left="3600" w:hanging="2880"/>
        <w:jc w:val="both"/>
        <w:rPr>
          <w:rFonts w:ascii="Times New Roman" w:eastAsia="PMingLiU" w:hAnsi="Times New Roman" w:cs="Times New Roman"/>
          <w:sz w:val="24"/>
          <w:szCs w:val="24"/>
          <w:lang w:val="en-GB" w:eastAsia="en-GB"/>
        </w:rPr>
      </w:pPr>
      <w:r w:rsidRPr="00CF0683">
        <w:rPr>
          <w:rFonts w:ascii="Times New Roman" w:eastAsia="PMingLiU" w:hAnsi="Times New Roman" w:cs="Times New Roman"/>
          <w:sz w:val="24"/>
          <w:szCs w:val="24"/>
          <w:lang w:val="en-GB" w:eastAsia="en-GB"/>
        </w:rPr>
        <w:t>Office</w:t>
      </w:r>
      <w:r w:rsidRPr="00CF0683">
        <w:rPr>
          <w:rFonts w:ascii="Times New Roman" w:eastAsia="PMingLiU" w:hAnsi="Times New Roman" w:cs="Times New Roman"/>
          <w:sz w:val="24"/>
          <w:szCs w:val="24"/>
          <w:lang w:val="en-GB" w:eastAsia="en-GB"/>
        </w:rPr>
        <w:tab/>
        <w:t>shall mean the Registered Office of the Company</w:t>
      </w:r>
    </w:p>
    <w:p w14:paraId="0B2343BA" w14:textId="77777777" w:rsidR="0081444B" w:rsidRPr="00CF0683" w:rsidRDefault="0081444B" w:rsidP="0081444B">
      <w:pPr>
        <w:ind w:left="3600" w:hanging="2880"/>
        <w:jc w:val="both"/>
        <w:rPr>
          <w:rFonts w:ascii="Times New Roman" w:eastAsia="PMingLiU" w:hAnsi="Times New Roman" w:cs="Times New Roman"/>
          <w:sz w:val="24"/>
          <w:szCs w:val="24"/>
          <w:lang w:val="en-GB" w:eastAsia="en-GB"/>
        </w:rPr>
      </w:pPr>
      <w:r w:rsidRPr="00CF0683">
        <w:rPr>
          <w:rFonts w:ascii="Times New Roman" w:eastAsia="PMingLiU" w:hAnsi="Times New Roman" w:cs="Times New Roman"/>
          <w:sz w:val="24"/>
          <w:szCs w:val="24"/>
          <w:lang w:val="en-GB" w:eastAsia="en-GB"/>
        </w:rPr>
        <w:t>Seal</w:t>
      </w:r>
      <w:r w:rsidRPr="00CF0683">
        <w:rPr>
          <w:rFonts w:ascii="Times New Roman" w:eastAsia="PMingLiU" w:hAnsi="Times New Roman" w:cs="Times New Roman"/>
          <w:sz w:val="24"/>
          <w:szCs w:val="24"/>
          <w:lang w:val="en-GB" w:eastAsia="en-GB"/>
        </w:rPr>
        <w:tab/>
        <w:t>shall mean the Common seal of the Company</w:t>
      </w:r>
    </w:p>
    <w:p w14:paraId="62E9DE48" w14:textId="11650C6D" w:rsidR="002B3FB6" w:rsidRPr="00CF0683" w:rsidRDefault="002B3FB6" w:rsidP="00203CFB">
      <w:pPr>
        <w:ind w:left="4320" w:hanging="3600"/>
        <w:jc w:val="both"/>
        <w:rPr>
          <w:rFonts w:ascii="Times New Roman" w:eastAsia="PMingLiU" w:hAnsi="Times New Roman" w:cs="Times New Roman"/>
          <w:sz w:val="24"/>
          <w:szCs w:val="24"/>
          <w:lang w:val="en-GB" w:eastAsia="en-GB"/>
        </w:rPr>
      </w:pPr>
      <w:r w:rsidRPr="00CF0683">
        <w:rPr>
          <w:rFonts w:ascii="Times New Roman" w:eastAsia="PMingLiU" w:hAnsi="Times New Roman" w:cs="Times New Roman"/>
          <w:sz w:val="24"/>
          <w:szCs w:val="24"/>
          <w:lang w:val="en-GB" w:eastAsia="en-GB"/>
        </w:rPr>
        <w:t>Shareholde</w:t>
      </w:r>
      <w:r w:rsidR="0068401E" w:rsidRPr="00CF0683">
        <w:rPr>
          <w:rFonts w:ascii="Times New Roman" w:eastAsia="PMingLiU" w:hAnsi="Times New Roman" w:cs="Times New Roman"/>
          <w:sz w:val="24"/>
          <w:szCs w:val="24"/>
          <w:lang w:val="en-GB" w:eastAsia="en-GB"/>
        </w:rPr>
        <w:t>r Nominee Director</w:t>
      </w:r>
      <w:r w:rsidR="0068401E" w:rsidRPr="00CF0683">
        <w:rPr>
          <w:rFonts w:ascii="Times New Roman" w:eastAsia="PMingLiU" w:hAnsi="Times New Roman" w:cs="Times New Roman"/>
          <w:sz w:val="24"/>
          <w:szCs w:val="24"/>
          <w:lang w:val="en-GB" w:eastAsia="en-GB"/>
        </w:rPr>
        <w:tab/>
        <w:t xml:space="preserve">shall mean a </w:t>
      </w:r>
      <w:r w:rsidRPr="00CF0683">
        <w:rPr>
          <w:rFonts w:ascii="Times New Roman" w:eastAsia="PMingLiU" w:hAnsi="Times New Roman" w:cs="Times New Roman"/>
          <w:sz w:val="24"/>
          <w:szCs w:val="24"/>
          <w:lang w:val="en-GB" w:eastAsia="en-GB"/>
        </w:rPr>
        <w:t xml:space="preserve">director nominated </w:t>
      </w:r>
      <w:r w:rsidR="0068401E" w:rsidRPr="00CF0683">
        <w:rPr>
          <w:rFonts w:ascii="Times New Roman" w:eastAsia="PMingLiU" w:hAnsi="Times New Roman" w:cs="Times New Roman"/>
          <w:sz w:val="24"/>
          <w:szCs w:val="24"/>
          <w:lang w:val="en-GB" w:eastAsia="en-GB"/>
        </w:rPr>
        <w:t>in terms of Article S</w:t>
      </w:r>
      <w:r w:rsidR="00CF0683" w:rsidRPr="00CF0683">
        <w:rPr>
          <w:rFonts w:ascii="Times New Roman" w:eastAsia="PMingLiU" w:hAnsi="Times New Roman" w:cs="Times New Roman"/>
          <w:sz w:val="24"/>
          <w:szCs w:val="24"/>
          <w:lang w:val="en-GB" w:eastAsia="en-GB"/>
        </w:rPr>
        <w:t>.</w:t>
      </w:r>
      <w:r w:rsidR="00CF0683" w:rsidRPr="00CF0683">
        <w:rPr>
          <w:rFonts w:ascii="Times New Roman" w:eastAsia="PMingLiU" w:hAnsi="Times New Roman" w:cs="Times New Roman"/>
          <w:iCs/>
          <w:sz w:val="24"/>
          <w:szCs w:val="24"/>
          <w:lang w:val="en-GB" w:eastAsia="en-GB"/>
        </w:rPr>
        <w:t xml:space="preserve">8.1.2 </w:t>
      </w:r>
      <w:r w:rsidR="00CF0683" w:rsidRPr="00CF0683">
        <w:rPr>
          <w:rFonts w:ascii="Times New Roman" w:eastAsia="PMingLiU" w:hAnsi="Times New Roman" w:cs="Times New Roman"/>
          <w:i/>
          <w:sz w:val="24"/>
          <w:szCs w:val="24"/>
          <w:lang w:val="en-GB" w:eastAsia="en-GB"/>
        </w:rPr>
        <w:t>(d)</w:t>
      </w:r>
    </w:p>
    <w:p w14:paraId="2FB6B626" w14:textId="4AA1477B" w:rsidR="00A966ED" w:rsidRPr="00A966ED" w:rsidRDefault="00534C2C" w:rsidP="006A78FC">
      <w:pPr>
        <w:tabs>
          <w:tab w:val="left" w:pos="1350"/>
          <w:tab w:val="left" w:pos="1620"/>
        </w:tabs>
        <w:spacing w:before="100" w:beforeAutospacing="1" w:after="0"/>
        <w:ind w:left="4320" w:hanging="3600"/>
        <w:jc w:val="both"/>
        <w:rPr>
          <w:rFonts w:ascii="Times New Roman" w:hAnsi="Times New Roman" w:cs="Times New Roman"/>
          <w:sz w:val="24"/>
          <w:szCs w:val="24"/>
        </w:rPr>
      </w:pPr>
      <w:r w:rsidRPr="0009086F">
        <w:rPr>
          <w:rFonts w:ascii="Times New Roman" w:eastAsia="PMingLiU" w:hAnsi="Times New Roman" w:cs="Times New Roman"/>
          <w:sz w:val="24"/>
          <w:szCs w:val="24"/>
          <w:lang w:val="en-GB" w:eastAsia="en-GB"/>
        </w:rPr>
        <w:t>Special Majority of the Board</w:t>
      </w:r>
      <w:r w:rsidR="006A78FC" w:rsidRPr="0009086F">
        <w:rPr>
          <w:rFonts w:ascii="Times New Roman" w:eastAsia="PMingLiU" w:hAnsi="Times New Roman" w:cs="Times New Roman"/>
          <w:sz w:val="24"/>
          <w:szCs w:val="24"/>
          <w:lang w:val="en-GB" w:eastAsia="en-GB"/>
        </w:rPr>
        <w:tab/>
      </w:r>
      <w:r w:rsidRPr="0009086F">
        <w:rPr>
          <w:rFonts w:ascii="Times New Roman" w:eastAsia="PMingLiU" w:hAnsi="Times New Roman" w:cs="Times New Roman"/>
          <w:sz w:val="24"/>
          <w:szCs w:val="24"/>
          <w:lang w:val="en-GB" w:eastAsia="en-GB"/>
        </w:rPr>
        <w:t xml:space="preserve">shall mean a decision or </w:t>
      </w:r>
      <w:r w:rsidR="00A966ED" w:rsidRPr="0009086F">
        <w:rPr>
          <w:rFonts w:ascii="Times New Roman" w:eastAsia="PMingLiU" w:hAnsi="Times New Roman" w:cs="Times New Roman"/>
          <w:sz w:val="24"/>
          <w:szCs w:val="24"/>
          <w:lang w:val="en-GB" w:eastAsia="en-GB"/>
        </w:rPr>
        <w:t xml:space="preserve">a </w:t>
      </w:r>
      <w:r w:rsidRPr="0009086F">
        <w:rPr>
          <w:rFonts w:ascii="Times New Roman" w:eastAsia="PMingLiU" w:hAnsi="Times New Roman" w:cs="Times New Roman"/>
          <w:sz w:val="24"/>
          <w:szCs w:val="24"/>
          <w:lang w:val="en-GB" w:eastAsia="en-GB"/>
        </w:rPr>
        <w:t xml:space="preserve">resolution </w:t>
      </w:r>
      <w:r w:rsidR="00A966ED" w:rsidRPr="0009086F">
        <w:rPr>
          <w:rFonts w:ascii="Times New Roman" w:eastAsia="PMingLiU" w:hAnsi="Times New Roman" w:cs="Times New Roman"/>
          <w:sz w:val="24"/>
          <w:szCs w:val="24"/>
          <w:lang w:val="en-GB" w:eastAsia="en-GB"/>
        </w:rPr>
        <w:t>in which atleast 3/4</w:t>
      </w:r>
      <w:r w:rsidR="00A966ED" w:rsidRPr="0009086F">
        <w:rPr>
          <w:rFonts w:ascii="Times New Roman" w:eastAsia="PMingLiU" w:hAnsi="Times New Roman" w:cs="Times New Roman"/>
          <w:sz w:val="24"/>
          <w:szCs w:val="24"/>
          <w:vertAlign w:val="superscript"/>
          <w:lang w:val="en-GB" w:eastAsia="en-GB"/>
        </w:rPr>
        <w:t>th</w:t>
      </w:r>
      <w:r w:rsidR="00A966ED" w:rsidRPr="0009086F">
        <w:rPr>
          <w:rFonts w:ascii="Times New Roman" w:eastAsia="PMingLiU" w:hAnsi="Times New Roman" w:cs="Times New Roman"/>
          <w:sz w:val="24"/>
          <w:szCs w:val="24"/>
          <w:lang w:val="en-GB" w:eastAsia="en-GB"/>
        </w:rPr>
        <w:t xml:space="preserve"> of the directors for the time being (including the Treasury Nominee Director) have voted in favour of such resolution or </w:t>
      </w:r>
      <w:r w:rsidR="006A78FC" w:rsidRPr="0009086F">
        <w:rPr>
          <w:rFonts w:ascii="Times New Roman" w:eastAsia="PMingLiU" w:hAnsi="Times New Roman" w:cs="Times New Roman"/>
          <w:sz w:val="24"/>
          <w:szCs w:val="24"/>
          <w:lang w:val="en-GB" w:eastAsia="en-GB"/>
        </w:rPr>
        <w:t>decision or</w:t>
      </w:r>
      <w:r w:rsidR="00A966ED" w:rsidRPr="0009086F">
        <w:rPr>
          <w:rFonts w:ascii="Times New Roman" w:eastAsia="PMingLiU" w:hAnsi="Times New Roman" w:cs="Times New Roman"/>
          <w:sz w:val="24"/>
          <w:szCs w:val="24"/>
          <w:lang w:val="en-GB" w:eastAsia="en-GB"/>
        </w:rPr>
        <w:t xml:space="preserve"> subscribe to such resolution in writing indicating their assent to such decision or resolution. For </w:t>
      </w:r>
      <w:r w:rsidR="006A78FC" w:rsidRPr="0009086F">
        <w:rPr>
          <w:rFonts w:ascii="Times New Roman" w:eastAsia="PMingLiU" w:hAnsi="Times New Roman" w:cs="Times New Roman"/>
          <w:sz w:val="24"/>
          <w:szCs w:val="24"/>
          <w:lang w:val="en-GB" w:eastAsia="en-GB"/>
        </w:rPr>
        <w:t>clarification abstaining</w:t>
      </w:r>
      <w:r w:rsidR="00A966ED" w:rsidRPr="0009086F">
        <w:rPr>
          <w:rFonts w:ascii="Times New Roman" w:hAnsi="Times New Roman" w:cs="Times New Roman"/>
          <w:sz w:val="24"/>
          <w:szCs w:val="24"/>
        </w:rPr>
        <w:t xml:space="preserve"> from voting or signing </w:t>
      </w:r>
      <w:bookmarkStart w:id="0" w:name="_GoBack"/>
      <w:bookmarkEnd w:id="0"/>
      <w:r w:rsidR="00A966ED" w:rsidRPr="0009086F">
        <w:rPr>
          <w:rFonts w:ascii="Times New Roman" w:hAnsi="Times New Roman" w:cs="Times New Roman"/>
          <w:sz w:val="24"/>
          <w:szCs w:val="24"/>
        </w:rPr>
        <w:t>shall not be construed as having voted in favour of such decision or resolution.</w:t>
      </w:r>
      <w:r w:rsidR="00A966ED" w:rsidRPr="00A966ED">
        <w:rPr>
          <w:rFonts w:ascii="Times New Roman" w:hAnsi="Times New Roman" w:cs="Times New Roman"/>
          <w:sz w:val="24"/>
          <w:szCs w:val="24"/>
        </w:rPr>
        <w:t xml:space="preserve"> </w:t>
      </w:r>
    </w:p>
    <w:p w14:paraId="3AD2A907" w14:textId="77777777" w:rsidR="006A78FC" w:rsidRDefault="006A78FC" w:rsidP="005201AA">
      <w:pPr>
        <w:ind w:left="3600" w:hanging="2880"/>
        <w:jc w:val="both"/>
        <w:rPr>
          <w:rFonts w:ascii="Times New Roman" w:eastAsia="PMingLiU" w:hAnsi="Times New Roman" w:cs="Times New Roman"/>
          <w:sz w:val="24"/>
          <w:szCs w:val="24"/>
          <w:lang w:val="en-GB" w:eastAsia="en-GB"/>
        </w:rPr>
      </w:pPr>
    </w:p>
    <w:p w14:paraId="75AEFDFF" w14:textId="2840037D" w:rsidR="003A2428" w:rsidRPr="00203CFB" w:rsidRDefault="0081444B" w:rsidP="005201AA">
      <w:pPr>
        <w:ind w:left="3600" w:hanging="2880"/>
        <w:jc w:val="both"/>
        <w:rPr>
          <w:rFonts w:ascii="Times New Roman" w:eastAsia="PMingLiU" w:hAnsi="Times New Roman" w:cs="Times New Roman"/>
          <w:sz w:val="24"/>
          <w:szCs w:val="24"/>
          <w:lang w:val="en-GB" w:eastAsia="en-GB"/>
        </w:rPr>
      </w:pPr>
      <w:r w:rsidRPr="00203CFB">
        <w:rPr>
          <w:rFonts w:ascii="Times New Roman" w:eastAsia="PMingLiU" w:hAnsi="Times New Roman" w:cs="Times New Roman"/>
          <w:sz w:val="24"/>
          <w:szCs w:val="24"/>
          <w:lang w:val="en-GB" w:eastAsia="en-GB"/>
        </w:rPr>
        <w:t xml:space="preserve">Year </w:t>
      </w:r>
      <w:r w:rsidRPr="00203CFB">
        <w:rPr>
          <w:rFonts w:ascii="Times New Roman" w:eastAsia="PMingLiU" w:hAnsi="Times New Roman" w:cs="Times New Roman"/>
          <w:sz w:val="24"/>
          <w:szCs w:val="24"/>
          <w:lang w:val="en-GB" w:eastAsia="en-GB"/>
        </w:rPr>
        <w:tab/>
      </w:r>
      <w:r w:rsidR="004A2648">
        <w:rPr>
          <w:rFonts w:ascii="Times New Roman" w:eastAsia="PMingLiU" w:hAnsi="Times New Roman" w:cs="Times New Roman"/>
          <w:sz w:val="24"/>
          <w:szCs w:val="24"/>
          <w:lang w:val="en-GB" w:eastAsia="en-GB"/>
        </w:rPr>
        <w:tab/>
      </w:r>
      <w:r w:rsidRPr="00203CFB">
        <w:rPr>
          <w:rFonts w:ascii="Times New Roman" w:eastAsia="PMingLiU" w:hAnsi="Times New Roman" w:cs="Times New Roman"/>
          <w:sz w:val="24"/>
          <w:szCs w:val="24"/>
          <w:lang w:val="en-GB" w:eastAsia="en-GB"/>
        </w:rPr>
        <w:t xml:space="preserve">shall mean </w:t>
      </w:r>
      <w:r w:rsidR="00FF5A13" w:rsidRPr="00203CFB">
        <w:rPr>
          <w:rFonts w:ascii="Times New Roman" w:eastAsia="PMingLiU" w:hAnsi="Times New Roman" w:cs="Times New Roman"/>
          <w:sz w:val="24"/>
          <w:szCs w:val="24"/>
          <w:lang w:val="en-GB" w:eastAsia="en-GB"/>
        </w:rPr>
        <w:t xml:space="preserve">a </w:t>
      </w:r>
      <w:r w:rsidR="007D320A" w:rsidRPr="00203CFB">
        <w:rPr>
          <w:rFonts w:ascii="Times New Roman" w:eastAsia="PMingLiU" w:hAnsi="Times New Roman" w:cs="Times New Roman"/>
          <w:sz w:val="24"/>
          <w:szCs w:val="24"/>
          <w:lang w:val="en-GB" w:eastAsia="en-GB"/>
        </w:rPr>
        <w:t>Calendar</w:t>
      </w:r>
      <w:r w:rsidRPr="00203CFB">
        <w:rPr>
          <w:rFonts w:ascii="Times New Roman" w:eastAsia="PMingLiU" w:hAnsi="Times New Roman" w:cs="Times New Roman"/>
          <w:sz w:val="24"/>
          <w:szCs w:val="24"/>
          <w:lang w:val="en-GB" w:eastAsia="en-GB"/>
        </w:rPr>
        <w:t xml:space="preserve"> year</w:t>
      </w:r>
      <w:r w:rsidRPr="00203CFB">
        <w:rPr>
          <w:rFonts w:ascii="Times New Roman" w:eastAsia="PMingLiU" w:hAnsi="Times New Roman" w:cs="Times New Roman"/>
          <w:sz w:val="24"/>
          <w:szCs w:val="24"/>
          <w:lang w:val="en-GB" w:eastAsia="en-GB"/>
        </w:rPr>
        <w:tab/>
      </w:r>
    </w:p>
    <w:p w14:paraId="555321A3" w14:textId="5C0CFA95" w:rsidR="0081444B" w:rsidRPr="00203CFB" w:rsidRDefault="00810D96" w:rsidP="0081444B">
      <w:pPr>
        <w:jc w:val="both"/>
        <w:rPr>
          <w:rFonts w:ascii="Times New Roman" w:eastAsia="PMingLiU" w:hAnsi="Times New Roman" w:cs="Times New Roman"/>
          <w:b/>
          <w:bCs/>
          <w:sz w:val="24"/>
          <w:szCs w:val="24"/>
        </w:rPr>
      </w:pPr>
      <w:r w:rsidRPr="00203CFB">
        <w:rPr>
          <w:rFonts w:ascii="Times New Roman" w:eastAsia="PMingLiU" w:hAnsi="Times New Roman" w:cs="Times New Roman"/>
          <w:b/>
          <w:bCs/>
          <w:sz w:val="24"/>
          <w:szCs w:val="24"/>
        </w:rPr>
        <w:t>S.</w:t>
      </w:r>
      <w:r w:rsidR="0081444B" w:rsidRPr="00203CFB">
        <w:rPr>
          <w:rFonts w:ascii="Times New Roman" w:eastAsia="PMingLiU" w:hAnsi="Times New Roman" w:cs="Times New Roman"/>
          <w:b/>
          <w:bCs/>
          <w:sz w:val="24"/>
          <w:szCs w:val="24"/>
        </w:rPr>
        <w:t>3</w:t>
      </w:r>
      <w:r w:rsidR="0055523C" w:rsidRPr="00203CFB">
        <w:rPr>
          <w:rFonts w:ascii="Times New Roman" w:eastAsia="PMingLiU" w:hAnsi="Times New Roman" w:cs="Times New Roman"/>
          <w:b/>
          <w:bCs/>
          <w:sz w:val="24"/>
          <w:szCs w:val="24"/>
        </w:rPr>
        <w:tab/>
      </w:r>
      <w:r w:rsidR="0081444B" w:rsidRPr="00203CFB">
        <w:rPr>
          <w:rFonts w:ascii="Times New Roman" w:eastAsia="PMingLiU" w:hAnsi="Times New Roman" w:cs="Times New Roman"/>
          <w:b/>
          <w:bCs/>
          <w:sz w:val="24"/>
          <w:szCs w:val="24"/>
        </w:rPr>
        <w:t xml:space="preserve"> INTERPRETATION</w:t>
      </w:r>
    </w:p>
    <w:p w14:paraId="713E49BF" w14:textId="2A599590" w:rsidR="004329A5" w:rsidRPr="00C743E7" w:rsidRDefault="004329A5" w:rsidP="004329A5">
      <w:pPr>
        <w:ind w:firstLine="450"/>
        <w:jc w:val="both"/>
        <w:rPr>
          <w:rFonts w:ascii="Times New Roman" w:eastAsia="PMingLiU" w:hAnsi="Times New Roman" w:cs="Times New Roman"/>
          <w:sz w:val="24"/>
          <w:szCs w:val="24"/>
        </w:rPr>
      </w:pPr>
      <w:r w:rsidRPr="00C743E7">
        <w:rPr>
          <w:rFonts w:ascii="Times New Roman" w:eastAsia="PMingLiU" w:hAnsi="Times New Roman" w:cs="Times New Roman"/>
          <w:sz w:val="24"/>
          <w:szCs w:val="24"/>
        </w:rPr>
        <w:t xml:space="preserve">   </w:t>
      </w:r>
      <w:r w:rsidR="0055523C">
        <w:rPr>
          <w:rFonts w:ascii="Times New Roman" w:eastAsia="PMingLiU" w:hAnsi="Times New Roman" w:cs="Times New Roman"/>
          <w:sz w:val="24"/>
          <w:szCs w:val="24"/>
        </w:rPr>
        <w:tab/>
      </w:r>
      <w:r w:rsidRPr="00C743E7">
        <w:rPr>
          <w:rFonts w:ascii="Times New Roman" w:eastAsia="PMingLiU" w:hAnsi="Times New Roman" w:cs="Times New Roman"/>
          <w:sz w:val="24"/>
          <w:szCs w:val="24"/>
        </w:rPr>
        <w:t>In the construction of the Articles unless the context otherwise requires:</w:t>
      </w:r>
    </w:p>
    <w:p w14:paraId="7DA014ED" w14:textId="562E2A21" w:rsidR="0081444B" w:rsidRPr="00C743E7" w:rsidRDefault="004329A5" w:rsidP="004A2648">
      <w:pPr>
        <w:tabs>
          <w:tab w:val="left" w:pos="990"/>
        </w:tabs>
        <w:ind w:left="990" w:hanging="630"/>
        <w:jc w:val="both"/>
        <w:rPr>
          <w:rFonts w:ascii="Times New Roman" w:eastAsia="PMingLiU" w:hAnsi="Times New Roman" w:cs="Times New Roman"/>
          <w:sz w:val="24"/>
          <w:szCs w:val="24"/>
        </w:rPr>
      </w:pPr>
      <w:r w:rsidRPr="00C743E7">
        <w:rPr>
          <w:rFonts w:ascii="Times New Roman" w:eastAsia="PMingLiU" w:hAnsi="Times New Roman" w:cs="Times New Roman"/>
          <w:sz w:val="24"/>
          <w:szCs w:val="24"/>
        </w:rPr>
        <w:t>i</w:t>
      </w:r>
      <w:r w:rsidR="00810D96" w:rsidRPr="00C743E7">
        <w:rPr>
          <w:rFonts w:ascii="Times New Roman" w:eastAsia="PMingLiU" w:hAnsi="Times New Roman" w:cs="Times New Roman"/>
          <w:sz w:val="24"/>
          <w:szCs w:val="24"/>
        </w:rPr>
        <w:t xml:space="preserve">. </w:t>
      </w:r>
      <w:r w:rsidRPr="00C743E7">
        <w:rPr>
          <w:rFonts w:ascii="Times New Roman" w:eastAsia="PMingLiU" w:hAnsi="Times New Roman" w:cs="Times New Roman"/>
          <w:sz w:val="24"/>
          <w:szCs w:val="24"/>
        </w:rPr>
        <w:tab/>
      </w:r>
      <w:r w:rsidR="0081444B" w:rsidRPr="00C743E7">
        <w:rPr>
          <w:rFonts w:ascii="Times New Roman" w:eastAsia="PMingLiU" w:hAnsi="Times New Roman" w:cs="Times New Roman"/>
          <w:sz w:val="24"/>
          <w:szCs w:val="24"/>
        </w:rPr>
        <w:t xml:space="preserve">words importing the masculine </w:t>
      </w:r>
      <w:r w:rsidR="009402FA" w:rsidRPr="00C743E7">
        <w:rPr>
          <w:rFonts w:ascii="Times New Roman" w:eastAsia="PMingLiU" w:hAnsi="Times New Roman" w:cs="Times New Roman"/>
          <w:sz w:val="24"/>
          <w:szCs w:val="24"/>
        </w:rPr>
        <w:t xml:space="preserve">shall include the feminine </w:t>
      </w:r>
    </w:p>
    <w:p w14:paraId="014FC1B6" w14:textId="77777777" w:rsidR="0081444B" w:rsidRPr="00C743E7" w:rsidRDefault="004329A5" w:rsidP="004A2648">
      <w:pPr>
        <w:spacing w:after="0"/>
        <w:ind w:left="994" w:hanging="634"/>
        <w:jc w:val="both"/>
        <w:rPr>
          <w:rFonts w:ascii="Times New Roman" w:hAnsi="Times New Roman" w:cs="Times New Roman"/>
          <w:sz w:val="24"/>
          <w:szCs w:val="24"/>
        </w:rPr>
      </w:pPr>
      <w:r w:rsidRPr="00C743E7">
        <w:rPr>
          <w:rFonts w:ascii="Times New Roman" w:hAnsi="Times New Roman" w:cs="Times New Roman"/>
          <w:sz w:val="24"/>
          <w:szCs w:val="24"/>
        </w:rPr>
        <w:t>ii.</w:t>
      </w:r>
      <w:r w:rsidRPr="00C743E7">
        <w:rPr>
          <w:rFonts w:ascii="Times New Roman" w:hAnsi="Times New Roman" w:cs="Times New Roman"/>
          <w:sz w:val="24"/>
          <w:szCs w:val="24"/>
        </w:rPr>
        <w:tab/>
      </w:r>
      <w:r w:rsidR="0081444B" w:rsidRPr="00C743E7">
        <w:rPr>
          <w:rFonts w:ascii="Times New Roman" w:hAnsi="Times New Roman" w:cs="Times New Roman"/>
          <w:sz w:val="24"/>
          <w:szCs w:val="24"/>
        </w:rPr>
        <w:t>The</w:t>
      </w:r>
      <w:r w:rsidRPr="00C743E7">
        <w:rPr>
          <w:rFonts w:ascii="Times New Roman" w:hAnsi="Times New Roman" w:cs="Times New Roman"/>
          <w:sz w:val="24"/>
          <w:szCs w:val="24"/>
        </w:rPr>
        <w:t xml:space="preserve"> numbering with the prefix S</w:t>
      </w:r>
      <w:r w:rsidR="0081444B" w:rsidRPr="00C743E7">
        <w:rPr>
          <w:rFonts w:ascii="Times New Roman" w:hAnsi="Times New Roman" w:cs="Times New Roman"/>
          <w:sz w:val="24"/>
          <w:szCs w:val="24"/>
        </w:rPr>
        <w:t xml:space="preserve"> in </w:t>
      </w:r>
      <w:r w:rsidRPr="00C743E7">
        <w:rPr>
          <w:rFonts w:ascii="Times New Roman" w:hAnsi="Times New Roman" w:cs="Times New Roman"/>
          <w:sz w:val="24"/>
          <w:szCs w:val="24"/>
        </w:rPr>
        <w:t xml:space="preserve">the </w:t>
      </w:r>
      <w:r w:rsidR="0081444B" w:rsidRPr="00C743E7">
        <w:rPr>
          <w:rFonts w:ascii="Times New Roman" w:hAnsi="Times New Roman" w:cs="Times New Roman"/>
          <w:sz w:val="24"/>
          <w:szCs w:val="24"/>
        </w:rPr>
        <w:t>Articles refer</w:t>
      </w:r>
      <w:r w:rsidR="00FF5A13" w:rsidRPr="00C743E7">
        <w:rPr>
          <w:rFonts w:ascii="Times New Roman" w:hAnsi="Times New Roman" w:cs="Times New Roman"/>
          <w:sz w:val="24"/>
          <w:szCs w:val="24"/>
        </w:rPr>
        <w:t>s</w:t>
      </w:r>
      <w:r w:rsidR="0081444B" w:rsidRPr="00C743E7">
        <w:rPr>
          <w:rFonts w:ascii="Times New Roman" w:hAnsi="Times New Roman" w:cs="Times New Roman"/>
          <w:sz w:val="24"/>
          <w:szCs w:val="24"/>
        </w:rPr>
        <w:t xml:space="preserve"> </w:t>
      </w:r>
      <w:r w:rsidRPr="00C743E7">
        <w:rPr>
          <w:rFonts w:ascii="Times New Roman" w:hAnsi="Times New Roman" w:cs="Times New Roman"/>
          <w:sz w:val="24"/>
          <w:szCs w:val="24"/>
        </w:rPr>
        <w:t>to the specific a</w:t>
      </w:r>
      <w:r w:rsidR="0081444B" w:rsidRPr="00C743E7">
        <w:rPr>
          <w:rFonts w:ascii="Times New Roman" w:hAnsi="Times New Roman" w:cs="Times New Roman"/>
          <w:sz w:val="24"/>
          <w:szCs w:val="24"/>
        </w:rPr>
        <w:t>rticles herein contained.</w:t>
      </w:r>
    </w:p>
    <w:p w14:paraId="6BC70F19" w14:textId="77777777" w:rsidR="00FF5A13" w:rsidRPr="00C743E7" w:rsidRDefault="00FF5A13" w:rsidP="004A2648">
      <w:pPr>
        <w:spacing w:after="0"/>
        <w:ind w:left="994" w:hanging="634"/>
        <w:jc w:val="both"/>
        <w:rPr>
          <w:rFonts w:ascii="Times New Roman" w:hAnsi="Times New Roman" w:cs="Times New Roman"/>
          <w:sz w:val="24"/>
          <w:szCs w:val="24"/>
        </w:rPr>
      </w:pPr>
    </w:p>
    <w:p w14:paraId="4E9B23D3" w14:textId="567433FC" w:rsidR="0081444B" w:rsidRPr="00C743E7" w:rsidRDefault="004329A5" w:rsidP="004A2648">
      <w:pPr>
        <w:spacing w:after="0"/>
        <w:ind w:left="990" w:hanging="630"/>
        <w:jc w:val="both"/>
        <w:rPr>
          <w:rFonts w:ascii="Times New Roman" w:hAnsi="Times New Roman" w:cs="Times New Roman"/>
          <w:sz w:val="24"/>
          <w:szCs w:val="24"/>
        </w:rPr>
      </w:pPr>
      <w:r w:rsidRPr="00C743E7">
        <w:rPr>
          <w:rFonts w:ascii="Times New Roman" w:hAnsi="Times New Roman" w:cs="Times New Roman"/>
          <w:sz w:val="24"/>
          <w:szCs w:val="24"/>
        </w:rPr>
        <w:t>iii</w:t>
      </w:r>
      <w:r w:rsidR="0081444B" w:rsidRPr="00C743E7">
        <w:rPr>
          <w:rFonts w:ascii="Times New Roman" w:hAnsi="Times New Roman" w:cs="Times New Roman"/>
          <w:sz w:val="24"/>
          <w:szCs w:val="24"/>
        </w:rPr>
        <w:t xml:space="preserve">. </w:t>
      </w:r>
      <w:r w:rsidRPr="00C743E7">
        <w:rPr>
          <w:rFonts w:ascii="Times New Roman" w:hAnsi="Times New Roman" w:cs="Times New Roman"/>
          <w:sz w:val="24"/>
          <w:szCs w:val="24"/>
        </w:rPr>
        <w:t xml:space="preserve">   </w:t>
      </w:r>
      <w:r w:rsidR="0055523C">
        <w:rPr>
          <w:rFonts w:ascii="Times New Roman" w:hAnsi="Times New Roman" w:cs="Times New Roman"/>
          <w:sz w:val="24"/>
          <w:szCs w:val="24"/>
        </w:rPr>
        <w:tab/>
      </w:r>
      <w:r w:rsidR="0081444B" w:rsidRPr="00C743E7">
        <w:rPr>
          <w:rFonts w:ascii="Times New Roman" w:hAnsi="Times New Roman" w:cs="Times New Roman"/>
          <w:sz w:val="24"/>
          <w:szCs w:val="24"/>
        </w:rPr>
        <w:t xml:space="preserve">The terms which are defined in the Act shall have the same meaning </w:t>
      </w:r>
      <w:r w:rsidR="00FF5A13" w:rsidRPr="00C743E7">
        <w:rPr>
          <w:rFonts w:ascii="Times New Roman" w:hAnsi="Times New Roman" w:cs="Times New Roman"/>
          <w:sz w:val="24"/>
          <w:szCs w:val="24"/>
        </w:rPr>
        <w:t xml:space="preserve">as those in the </w:t>
      </w:r>
      <w:r w:rsidR="0081444B" w:rsidRPr="00C743E7">
        <w:rPr>
          <w:rFonts w:ascii="Times New Roman" w:hAnsi="Times New Roman" w:cs="Times New Roman"/>
          <w:sz w:val="24"/>
          <w:szCs w:val="24"/>
        </w:rPr>
        <w:t>Articles</w:t>
      </w:r>
      <w:r w:rsidR="00D86D8F" w:rsidRPr="00C743E7">
        <w:rPr>
          <w:rFonts w:ascii="Times New Roman" w:hAnsi="Times New Roman" w:cs="Times New Roman"/>
          <w:sz w:val="24"/>
          <w:szCs w:val="24"/>
        </w:rPr>
        <w:t>.</w:t>
      </w:r>
    </w:p>
    <w:p w14:paraId="30BA30B1" w14:textId="77777777" w:rsidR="00D86D8F" w:rsidRPr="00C743E7" w:rsidRDefault="00D86D8F" w:rsidP="004A2648">
      <w:pPr>
        <w:spacing w:after="0"/>
        <w:ind w:left="1440" w:hanging="990"/>
        <w:jc w:val="both"/>
        <w:rPr>
          <w:rFonts w:ascii="Times New Roman" w:hAnsi="Times New Roman" w:cs="Times New Roman"/>
          <w:sz w:val="24"/>
          <w:szCs w:val="24"/>
        </w:rPr>
      </w:pPr>
    </w:p>
    <w:p w14:paraId="71EAC460" w14:textId="5039DA30" w:rsidR="0081444B" w:rsidRDefault="004329A5" w:rsidP="004A2648">
      <w:pPr>
        <w:spacing w:after="0"/>
        <w:ind w:left="990" w:hanging="630"/>
        <w:jc w:val="both"/>
        <w:rPr>
          <w:rFonts w:ascii="Times New Roman" w:hAnsi="Times New Roman" w:cs="Times New Roman"/>
          <w:sz w:val="24"/>
          <w:szCs w:val="24"/>
        </w:rPr>
      </w:pPr>
      <w:r w:rsidRPr="00C743E7">
        <w:rPr>
          <w:rFonts w:ascii="Times New Roman" w:hAnsi="Times New Roman" w:cs="Times New Roman"/>
          <w:sz w:val="24"/>
          <w:szCs w:val="24"/>
        </w:rPr>
        <w:t>iv</w:t>
      </w:r>
      <w:r w:rsidR="0081444B" w:rsidRPr="00C743E7">
        <w:rPr>
          <w:rFonts w:ascii="Times New Roman" w:hAnsi="Times New Roman" w:cs="Times New Roman"/>
          <w:sz w:val="24"/>
          <w:szCs w:val="24"/>
        </w:rPr>
        <w:t xml:space="preserve">. </w:t>
      </w:r>
      <w:r w:rsidRPr="00C743E7">
        <w:rPr>
          <w:rFonts w:ascii="Times New Roman" w:hAnsi="Times New Roman" w:cs="Times New Roman"/>
          <w:sz w:val="24"/>
          <w:szCs w:val="24"/>
        </w:rPr>
        <w:t xml:space="preserve">  </w:t>
      </w:r>
      <w:r w:rsidR="0055523C">
        <w:rPr>
          <w:rFonts w:ascii="Times New Roman" w:hAnsi="Times New Roman" w:cs="Times New Roman"/>
          <w:sz w:val="24"/>
          <w:szCs w:val="24"/>
        </w:rPr>
        <w:t xml:space="preserve">  </w:t>
      </w:r>
      <w:r w:rsidRPr="00C743E7">
        <w:rPr>
          <w:rFonts w:ascii="Times New Roman" w:hAnsi="Times New Roman" w:cs="Times New Roman"/>
          <w:sz w:val="24"/>
          <w:szCs w:val="24"/>
        </w:rPr>
        <w:t xml:space="preserve"> </w:t>
      </w:r>
      <w:r w:rsidR="0081444B" w:rsidRPr="00C743E7">
        <w:rPr>
          <w:rFonts w:ascii="Times New Roman" w:hAnsi="Times New Roman" w:cs="Times New Roman"/>
          <w:sz w:val="24"/>
          <w:szCs w:val="24"/>
        </w:rPr>
        <w:t xml:space="preserve">Whenever any communication is to be made to the Company it shall be sufficient if delivered to the Company at its registered office.  </w:t>
      </w:r>
    </w:p>
    <w:p w14:paraId="353C76E4" w14:textId="6BA9E583" w:rsidR="000800F2" w:rsidRDefault="000800F2" w:rsidP="002F7BDC">
      <w:pPr>
        <w:spacing w:after="0" w:line="240" w:lineRule="auto"/>
        <w:ind w:left="990" w:hanging="540"/>
        <w:jc w:val="both"/>
        <w:rPr>
          <w:rFonts w:ascii="Times New Roman" w:hAnsi="Times New Roman" w:cs="Times New Roman"/>
          <w:sz w:val="24"/>
          <w:szCs w:val="24"/>
        </w:rPr>
      </w:pPr>
    </w:p>
    <w:p w14:paraId="6FD6C6E0" w14:textId="4EC69524" w:rsidR="000800F2" w:rsidRPr="004A2648" w:rsidRDefault="00B668E0" w:rsidP="00B668E0">
      <w:pPr>
        <w:spacing w:after="0" w:line="240" w:lineRule="auto"/>
        <w:ind w:left="990" w:hanging="990"/>
        <w:jc w:val="both"/>
        <w:rPr>
          <w:rFonts w:ascii="Times New Roman" w:hAnsi="Times New Roman" w:cs="Times New Roman"/>
          <w:b/>
          <w:bCs/>
          <w:sz w:val="24"/>
          <w:szCs w:val="24"/>
        </w:rPr>
      </w:pPr>
      <w:r w:rsidRPr="004A2648">
        <w:rPr>
          <w:rFonts w:ascii="Times New Roman" w:hAnsi="Times New Roman" w:cs="Times New Roman"/>
          <w:b/>
          <w:bCs/>
          <w:sz w:val="24"/>
          <w:szCs w:val="24"/>
        </w:rPr>
        <w:t>S. 4</w:t>
      </w:r>
      <w:r w:rsidR="0055523C" w:rsidRPr="004A2648">
        <w:rPr>
          <w:rFonts w:ascii="Times New Roman" w:hAnsi="Times New Roman" w:cs="Times New Roman"/>
          <w:b/>
          <w:bCs/>
          <w:sz w:val="24"/>
          <w:szCs w:val="24"/>
        </w:rPr>
        <w:t xml:space="preserve">    </w:t>
      </w:r>
      <w:r w:rsidR="000800F2" w:rsidRPr="004A2648">
        <w:rPr>
          <w:rFonts w:ascii="Times New Roman" w:hAnsi="Times New Roman" w:cs="Times New Roman"/>
          <w:b/>
          <w:bCs/>
          <w:sz w:val="24"/>
          <w:szCs w:val="24"/>
        </w:rPr>
        <w:t>OBJECTS</w:t>
      </w:r>
    </w:p>
    <w:p w14:paraId="3EF02D7A" w14:textId="77777777" w:rsidR="000800F2" w:rsidRPr="004A2648" w:rsidRDefault="000800F2" w:rsidP="00016BB6">
      <w:pPr>
        <w:spacing w:after="0"/>
        <w:ind w:left="990" w:hanging="540"/>
        <w:jc w:val="both"/>
        <w:rPr>
          <w:rFonts w:ascii="Times New Roman" w:hAnsi="Times New Roman" w:cs="Times New Roman"/>
          <w:b/>
          <w:bCs/>
          <w:sz w:val="24"/>
          <w:szCs w:val="24"/>
        </w:rPr>
      </w:pPr>
    </w:p>
    <w:p w14:paraId="0E5ED941" w14:textId="77777777" w:rsidR="00C769E6" w:rsidRPr="00DF0680" w:rsidRDefault="000800F2" w:rsidP="00016BB6">
      <w:pPr>
        <w:spacing w:after="0"/>
        <w:ind w:left="630"/>
        <w:jc w:val="both"/>
        <w:rPr>
          <w:rFonts w:ascii="Times New Roman" w:hAnsi="Times New Roman" w:cs="Times New Roman"/>
          <w:sz w:val="24"/>
          <w:szCs w:val="24"/>
        </w:rPr>
      </w:pPr>
      <w:r w:rsidRPr="00DF0680">
        <w:rPr>
          <w:rFonts w:ascii="Times New Roman" w:hAnsi="Times New Roman" w:cs="Times New Roman"/>
          <w:sz w:val="24"/>
          <w:szCs w:val="24"/>
        </w:rPr>
        <w:t>The objects of the Company shall be</w:t>
      </w:r>
      <w:r w:rsidR="00C769E6" w:rsidRPr="00DF0680">
        <w:rPr>
          <w:rFonts w:ascii="Times New Roman" w:hAnsi="Times New Roman" w:cs="Times New Roman"/>
          <w:sz w:val="24"/>
          <w:szCs w:val="24"/>
        </w:rPr>
        <w:t>;</w:t>
      </w:r>
    </w:p>
    <w:p w14:paraId="4E159D59" w14:textId="52707633" w:rsidR="000800F2" w:rsidRPr="00DF0680" w:rsidRDefault="000800F2" w:rsidP="00C769E6">
      <w:pPr>
        <w:pStyle w:val="ListParagraph"/>
        <w:numPr>
          <w:ilvl w:val="1"/>
          <w:numId w:val="38"/>
        </w:numPr>
        <w:spacing w:after="0"/>
        <w:ind w:left="1530" w:hanging="540"/>
        <w:jc w:val="both"/>
        <w:rPr>
          <w:rFonts w:ascii="Times New Roman" w:hAnsi="Times New Roman" w:cs="Times New Roman"/>
          <w:sz w:val="24"/>
          <w:szCs w:val="24"/>
        </w:rPr>
      </w:pPr>
      <w:r w:rsidRPr="00DF0680">
        <w:rPr>
          <w:rFonts w:ascii="Times New Roman" w:hAnsi="Times New Roman" w:cs="Times New Roman"/>
          <w:sz w:val="24"/>
          <w:szCs w:val="24"/>
        </w:rPr>
        <w:t xml:space="preserve">purchasing and arranging the purchasing of Liquid Petroleum Gas in bulk from </w:t>
      </w:r>
      <w:r w:rsidR="00C769E6" w:rsidRPr="00DF0680">
        <w:rPr>
          <w:rFonts w:ascii="Times New Roman" w:hAnsi="Times New Roman" w:cs="Times New Roman"/>
          <w:sz w:val="24"/>
          <w:szCs w:val="24"/>
        </w:rPr>
        <w:t xml:space="preserve">international sources </w:t>
      </w:r>
      <w:r w:rsidR="00DD7E51" w:rsidRPr="00DF0680">
        <w:rPr>
          <w:rFonts w:ascii="Times New Roman" w:hAnsi="Times New Roman" w:cs="Times New Roman"/>
          <w:sz w:val="24"/>
          <w:szCs w:val="24"/>
        </w:rPr>
        <w:t xml:space="preserve">for sale in </w:t>
      </w:r>
      <w:r w:rsidR="00C769E6" w:rsidRPr="00DF0680">
        <w:rPr>
          <w:rFonts w:ascii="Times New Roman" w:hAnsi="Times New Roman" w:cs="Times New Roman"/>
          <w:sz w:val="24"/>
          <w:szCs w:val="24"/>
        </w:rPr>
        <w:t xml:space="preserve">the </w:t>
      </w:r>
      <w:r w:rsidR="00542978" w:rsidRPr="00DF0680">
        <w:rPr>
          <w:rFonts w:ascii="Times New Roman" w:hAnsi="Times New Roman" w:cs="Times New Roman"/>
          <w:sz w:val="24"/>
          <w:szCs w:val="24"/>
        </w:rPr>
        <w:t xml:space="preserve">geographical territory of </w:t>
      </w:r>
      <w:r w:rsidR="00DD7E51" w:rsidRPr="00DF0680">
        <w:rPr>
          <w:rFonts w:ascii="Times New Roman" w:hAnsi="Times New Roman" w:cs="Times New Roman"/>
          <w:sz w:val="24"/>
          <w:szCs w:val="24"/>
        </w:rPr>
        <w:t>Sri Lanka.</w:t>
      </w:r>
      <w:r w:rsidRPr="00DF0680">
        <w:rPr>
          <w:rFonts w:ascii="Times New Roman" w:hAnsi="Times New Roman" w:cs="Times New Roman"/>
          <w:sz w:val="24"/>
          <w:szCs w:val="24"/>
        </w:rPr>
        <w:t xml:space="preserve"> </w:t>
      </w:r>
    </w:p>
    <w:p w14:paraId="3F735373" w14:textId="77777777" w:rsidR="00C769E6" w:rsidRPr="00DF0680" w:rsidRDefault="00C769E6" w:rsidP="00C769E6">
      <w:pPr>
        <w:pStyle w:val="ListParagraph"/>
        <w:spacing w:after="0"/>
        <w:ind w:left="1530"/>
        <w:jc w:val="both"/>
        <w:rPr>
          <w:rFonts w:ascii="Times New Roman" w:hAnsi="Times New Roman" w:cs="Times New Roman"/>
          <w:sz w:val="24"/>
          <w:szCs w:val="24"/>
        </w:rPr>
      </w:pPr>
    </w:p>
    <w:p w14:paraId="66047D3F" w14:textId="4637B0DB" w:rsidR="00C769E6" w:rsidRPr="00DF0680" w:rsidRDefault="00C769E6" w:rsidP="00C769E6">
      <w:pPr>
        <w:pStyle w:val="ListParagraph"/>
        <w:numPr>
          <w:ilvl w:val="1"/>
          <w:numId w:val="38"/>
        </w:numPr>
        <w:spacing w:after="0"/>
        <w:ind w:left="1530" w:hanging="540"/>
        <w:jc w:val="both"/>
        <w:rPr>
          <w:rFonts w:ascii="Times New Roman" w:hAnsi="Times New Roman" w:cs="Times New Roman"/>
          <w:sz w:val="24"/>
          <w:szCs w:val="24"/>
        </w:rPr>
      </w:pPr>
      <w:r w:rsidRPr="00DF0680">
        <w:rPr>
          <w:rFonts w:ascii="Times New Roman" w:hAnsi="Times New Roman" w:cs="Times New Roman"/>
          <w:sz w:val="24"/>
          <w:szCs w:val="24"/>
        </w:rPr>
        <w:t>such other objects as determined by a Special Majority of the Board.</w:t>
      </w:r>
    </w:p>
    <w:p w14:paraId="567C7B0E" w14:textId="54C05F0B" w:rsidR="00CA1D02" w:rsidRDefault="00CA1D02" w:rsidP="00016BB6">
      <w:pPr>
        <w:spacing w:after="0"/>
        <w:ind w:left="360" w:hanging="90"/>
        <w:rPr>
          <w:rFonts w:ascii="Times New Roman" w:hAnsi="Times New Roman" w:cs="Times New Roman"/>
          <w:sz w:val="24"/>
          <w:szCs w:val="24"/>
        </w:rPr>
      </w:pPr>
    </w:p>
    <w:p w14:paraId="00899C62" w14:textId="4CFAF37C" w:rsidR="0081444B" w:rsidRPr="0055523C" w:rsidRDefault="004329A5" w:rsidP="00016BB6">
      <w:pPr>
        <w:ind w:left="360" w:hanging="360"/>
        <w:jc w:val="both"/>
        <w:rPr>
          <w:rFonts w:ascii="Times New Roman" w:eastAsia="PMingLiU" w:hAnsi="Times New Roman" w:cs="Times New Roman"/>
          <w:b/>
          <w:bCs/>
          <w:sz w:val="24"/>
          <w:szCs w:val="24"/>
          <w:lang w:val="en-GB" w:eastAsia="en-GB"/>
        </w:rPr>
      </w:pPr>
      <w:r w:rsidRPr="0055523C">
        <w:rPr>
          <w:rFonts w:ascii="Times New Roman" w:eastAsia="PMingLiU" w:hAnsi="Times New Roman" w:cs="Times New Roman"/>
          <w:b/>
          <w:bCs/>
          <w:sz w:val="24"/>
          <w:szCs w:val="24"/>
          <w:lang w:val="en-GB" w:eastAsia="en-GB"/>
        </w:rPr>
        <w:t>S.</w:t>
      </w:r>
      <w:r w:rsidR="00B668E0" w:rsidRPr="0055523C">
        <w:rPr>
          <w:rFonts w:ascii="Times New Roman" w:eastAsia="PMingLiU" w:hAnsi="Times New Roman" w:cs="Times New Roman"/>
          <w:b/>
          <w:bCs/>
          <w:sz w:val="24"/>
          <w:szCs w:val="24"/>
          <w:lang w:val="en-GB" w:eastAsia="en-GB"/>
        </w:rPr>
        <w:t>5</w:t>
      </w:r>
      <w:r w:rsidR="0081444B" w:rsidRPr="0055523C">
        <w:rPr>
          <w:rFonts w:ascii="Times New Roman" w:eastAsia="PMingLiU" w:hAnsi="Times New Roman" w:cs="Times New Roman"/>
          <w:b/>
          <w:bCs/>
          <w:sz w:val="24"/>
          <w:szCs w:val="24"/>
          <w:lang w:val="en-GB" w:eastAsia="en-GB"/>
        </w:rPr>
        <w:t xml:space="preserve"> </w:t>
      </w:r>
      <w:r w:rsidR="0055523C">
        <w:rPr>
          <w:rFonts w:ascii="Times New Roman" w:eastAsia="PMingLiU" w:hAnsi="Times New Roman" w:cs="Times New Roman"/>
          <w:b/>
          <w:bCs/>
          <w:sz w:val="24"/>
          <w:szCs w:val="24"/>
          <w:lang w:val="en-GB" w:eastAsia="en-GB"/>
        </w:rPr>
        <w:t xml:space="preserve">    </w:t>
      </w:r>
      <w:r w:rsidR="0081444B" w:rsidRPr="0055523C">
        <w:rPr>
          <w:rFonts w:ascii="Times New Roman" w:eastAsia="PMingLiU" w:hAnsi="Times New Roman" w:cs="Times New Roman"/>
          <w:b/>
          <w:bCs/>
          <w:sz w:val="24"/>
          <w:szCs w:val="24"/>
          <w:lang w:val="en-GB" w:eastAsia="en-GB"/>
        </w:rPr>
        <w:t xml:space="preserve">PRIVATE COMPANY </w:t>
      </w:r>
    </w:p>
    <w:p w14:paraId="3A411C57" w14:textId="77777777" w:rsidR="0081444B" w:rsidRPr="00C743E7" w:rsidRDefault="0081444B" w:rsidP="00016BB6">
      <w:pPr>
        <w:ind w:left="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Company being a Private Company;</w:t>
      </w:r>
    </w:p>
    <w:p w14:paraId="6EE90D0C" w14:textId="590D39C9" w:rsidR="0081444B" w:rsidRPr="00C743E7" w:rsidRDefault="002F7BDC" w:rsidP="00016BB6">
      <w:pPr>
        <w:ind w:left="1890" w:hanging="11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B668E0">
        <w:rPr>
          <w:rFonts w:ascii="Times New Roman" w:eastAsia="PMingLiU" w:hAnsi="Times New Roman" w:cs="Times New Roman"/>
          <w:sz w:val="24"/>
          <w:szCs w:val="24"/>
          <w:lang w:val="en-GB" w:eastAsia="en-GB"/>
        </w:rPr>
        <w:t>5</w:t>
      </w:r>
      <w:r w:rsidRPr="00C743E7">
        <w:rPr>
          <w:rFonts w:ascii="Times New Roman" w:eastAsia="PMingLiU" w:hAnsi="Times New Roman" w:cs="Times New Roman"/>
          <w:sz w:val="24"/>
          <w:szCs w:val="24"/>
          <w:lang w:val="en-GB" w:eastAsia="en-GB"/>
        </w:rPr>
        <w:t>.1</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shall restrict the right to transfer shares issued by the Company in the manner hereinafter provided;</w:t>
      </w:r>
    </w:p>
    <w:p w14:paraId="7DA669AF" w14:textId="14019534" w:rsidR="0081444B" w:rsidRPr="00C743E7" w:rsidRDefault="002F7BDC" w:rsidP="00016BB6">
      <w:pPr>
        <w:tabs>
          <w:tab w:val="left" w:pos="1350"/>
        </w:tabs>
        <w:ind w:left="1890" w:hanging="18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B668E0">
        <w:rPr>
          <w:rFonts w:ascii="Times New Roman" w:eastAsia="PMingLiU" w:hAnsi="Times New Roman" w:cs="Times New Roman"/>
          <w:sz w:val="24"/>
          <w:szCs w:val="24"/>
          <w:lang w:val="en-GB" w:eastAsia="en-GB"/>
        </w:rPr>
        <w:t>5</w:t>
      </w:r>
      <w:r w:rsidRPr="00C743E7">
        <w:rPr>
          <w:rFonts w:ascii="Times New Roman" w:eastAsia="PMingLiU" w:hAnsi="Times New Roman" w:cs="Times New Roman"/>
          <w:sz w:val="24"/>
          <w:szCs w:val="24"/>
          <w:lang w:val="en-GB" w:eastAsia="en-GB"/>
        </w:rPr>
        <w:t>.2</w:t>
      </w:r>
      <w:r w:rsidRPr="00C743E7">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shall prohibit the Company from offering shares or other securities issued by the Company to the public</w:t>
      </w:r>
    </w:p>
    <w:p w14:paraId="7431672A" w14:textId="2BF177B8" w:rsidR="0081444B" w:rsidRDefault="002F7BDC" w:rsidP="00016BB6">
      <w:pPr>
        <w:ind w:left="1890" w:hanging="11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B668E0">
        <w:rPr>
          <w:rFonts w:ascii="Times New Roman" w:eastAsia="PMingLiU" w:hAnsi="Times New Roman" w:cs="Times New Roman"/>
          <w:sz w:val="24"/>
          <w:szCs w:val="24"/>
          <w:lang w:val="en-GB" w:eastAsia="en-GB"/>
        </w:rPr>
        <w:t>5</w:t>
      </w:r>
      <w:r w:rsidRPr="00C743E7">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shall limit the number of shareholders to fifty (50) excluding employees or former employees who became shareholders whilst being in employment of the Company. </w:t>
      </w:r>
    </w:p>
    <w:p w14:paraId="264FBB8F" w14:textId="0E6AB483" w:rsidR="0081444B" w:rsidRPr="0055523C" w:rsidRDefault="004329A5" w:rsidP="000F552A">
      <w:pPr>
        <w:spacing w:line="240" w:lineRule="auto"/>
        <w:jc w:val="both"/>
        <w:rPr>
          <w:rFonts w:ascii="Times New Roman" w:eastAsia="PMingLiU" w:hAnsi="Times New Roman" w:cs="Times New Roman"/>
          <w:b/>
          <w:bCs/>
          <w:sz w:val="24"/>
          <w:szCs w:val="24"/>
          <w:lang w:val="en-GB" w:eastAsia="en-GB"/>
        </w:rPr>
      </w:pPr>
      <w:r w:rsidRPr="0055523C">
        <w:rPr>
          <w:rFonts w:ascii="Times New Roman" w:eastAsia="PMingLiU" w:hAnsi="Times New Roman" w:cs="Times New Roman"/>
          <w:b/>
          <w:bCs/>
          <w:sz w:val="24"/>
          <w:szCs w:val="24"/>
          <w:lang w:val="en-GB" w:eastAsia="en-GB"/>
        </w:rPr>
        <w:t>S.</w:t>
      </w:r>
      <w:r w:rsidR="0055523C" w:rsidRPr="0055523C">
        <w:rPr>
          <w:rFonts w:ascii="Times New Roman" w:eastAsia="PMingLiU" w:hAnsi="Times New Roman" w:cs="Times New Roman"/>
          <w:b/>
          <w:bCs/>
          <w:sz w:val="24"/>
          <w:szCs w:val="24"/>
          <w:lang w:val="en-GB" w:eastAsia="en-GB"/>
        </w:rPr>
        <w:t>6</w:t>
      </w:r>
      <w:r w:rsidR="00A84572" w:rsidRPr="0055523C">
        <w:rPr>
          <w:rFonts w:ascii="Times New Roman" w:eastAsia="PMingLiU" w:hAnsi="Times New Roman" w:cs="Times New Roman"/>
          <w:b/>
          <w:bCs/>
          <w:sz w:val="24"/>
          <w:szCs w:val="24"/>
          <w:lang w:val="en-GB" w:eastAsia="en-GB"/>
        </w:rPr>
        <w:t xml:space="preserve"> </w:t>
      </w:r>
      <w:r w:rsidR="000F552A" w:rsidRPr="0055523C">
        <w:rPr>
          <w:rFonts w:ascii="Times New Roman" w:eastAsia="PMingLiU" w:hAnsi="Times New Roman" w:cs="Times New Roman"/>
          <w:b/>
          <w:bCs/>
          <w:sz w:val="24"/>
          <w:szCs w:val="24"/>
          <w:lang w:val="en-GB" w:eastAsia="en-GB"/>
        </w:rPr>
        <w:tab/>
      </w:r>
      <w:r w:rsidR="0081444B" w:rsidRPr="0055523C">
        <w:rPr>
          <w:rFonts w:ascii="Times New Roman" w:eastAsia="PMingLiU" w:hAnsi="Times New Roman" w:cs="Times New Roman"/>
          <w:b/>
          <w:bCs/>
          <w:sz w:val="24"/>
          <w:szCs w:val="24"/>
          <w:lang w:val="en-GB" w:eastAsia="en-GB"/>
        </w:rPr>
        <w:t>SHARES</w:t>
      </w:r>
    </w:p>
    <w:p w14:paraId="5BDB15D2" w14:textId="7B4C475B" w:rsidR="0081444B" w:rsidRPr="0055523C" w:rsidRDefault="0081444B" w:rsidP="004A2648">
      <w:pPr>
        <w:pStyle w:val="ListParagraph"/>
        <w:numPr>
          <w:ilvl w:val="0"/>
          <w:numId w:val="19"/>
        </w:numPr>
        <w:jc w:val="both"/>
        <w:rPr>
          <w:rFonts w:ascii="Times New Roman" w:eastAsia="PMingLiU" w:hAnsi="Times New Roman" w:cs="Times New Roman"/>
          <w:b/>
          <w:bCs/>
          <w:sz w:val="24"/>
          <w:szCs w:val="24"/>
          <w:lang w:val="en-GB" w:eastAsia="en-GB"/>
        </w:rPr>
      </w:pPr>
      <w:r w:rsidRPr="0055523C">
        <w:rPr>
          <w:rFonts w:ascii="Times New Roman" w:eastAsia="PMingLiU" w:hAnsi="Times New Roman" w:cs="Times New Roman"/>
          <w:b/>
          <w:bCs/>
          <w:sz w:val="24"/>
          <w:szCs w:val="24"/>
          <w:lang w:val="en-GB" w:eastAsia="en-GB"/>
        </w:rPr>
        <w:t>ISSUE</w:t>
      </w:r>
      <w:r w:rsidR="00541DC5" w:rsidRPr="0055523C">
        <w:rPr>
          <w:rFonts w:ascii="Times New Roman" w:eastAsia="PMingLiU" w:hAnsi="Times New Roman" w:cs="Times New Roman"/>
          <w:b/>
          <w:bCs/>
          <w:sz w:val="24"/>
          <w:szCs w:val="24"/>
          <w:lang w:val="en-GB" w:eastAsia="en-GB"/>
        </w:rPr>
        <w:t xml:space="preserve"> </w:t>
      </w:r>
      <w:r w:rsidRPr="0055523C">
        <w:rPr>
          <w:rFonts w:ascii="Times New Roman" w:eastAsia="PMingLiU" w:hAnsi="Times New Roman" w:cs="Times New Roman"/>
          <w:b/>
          <w:bCs/>
          <w:sz w:val="24"/>
          <w:szCs w:val="24"/>
          <w:lang w:val="en-GB" w:eastAsia="en-GB"/>
        </w:rPr>
        <w:t>OF SHARES</w:t>
      </w:r>
    </w:p>
    <w:p w14:paraId="7EE0EDF4" w14:textId="69DA4BD6" w:rsidR="00541DC5" w:rsidRPr="00C743E7" w:rsidRDefault="00534C2C" w:rsidP="004A2648">
      <w:pPr>
        <w:autoSpaceDE w:val="0"/>
        <w:autoSpaceDN w:val="0"/>
        <w:adjustRightInd w:val="0"/>
        <w:spacing w:after="0"/>
        <w:ind w:left="720" w:hanging="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55523C">
        <w:rPr>
          <w:rFonts w:ascii="Times New Roman" w:eastAsia="PMingLiU" w:hAnsi="Times New Roman" w:cs="Times New Roman"/>
          <w:sz w:val="24"/>
          <w:szCs w:val="24"/>
          <w:lang w:val="en-GB" w:eastAsia="en-GB"/>
        </w:rPr>
        <w:t>6</w:t>
      </w:r>
      <w:r w:rsidRPr="00C743E7">
        <w:rPr>
          <w:rFonts w:ascii="Times New Roman" w:eastAsia="PMingLiU" w:hAnsi="Times New Roman" w:cs="Times New Roman"/>
          <w:sz w:val="24"/>
          <w:szCs w:val="24"/>
          <w:lang w:val="en-GB" w:eastAsia="en-GB"/>
        </w:rPr>
        <w:t xml:space="preserve">.1.1 </w:t>
      </w:r>
      <w:r w:rsidR="0081444B" w:rsidRPr="00C743E7">
        <w:rPr>
          <w:rFonts w:ascii="Times New Roman" w:eastAsia="PMingLiU" w:hAnsi="Times New Roman" w:cs="Times New Roman"/>
          <w:sz w:val="24"/>
          <w:szCs w:val="24"/>
          <w:lang w:val="en-GB" w:eastAsia="en-GB"/>
        </w:rPr>
        <w:t>The issuance of shares shall be under the contr</w:t>
      </w:r>
      <w:r w:rsidR="00A84572" w:rsidRPr="00C743E7">
        <w:rPr>
          <w:rFonts w:ascii="Times New Roman" w:eastAsia="PMingLiU" w:hAnsi="Times New Roman" w:cs="Times New Roman"/>
          <w:sz w:val="24"/>
          <w:szCs w:val="24"/>
          <w:lang w:val="en-GB" w:eastAsia="en-GB"/>
        </w:rPr>
        <w:t xml:space="preserve">ol of the Board who shall issue </w:t>
      </w:r>
      <w:r w:rsidR="0081444B" w:rsidRPr="00C743E7">
        <w:rPr>
          <w:rFonts w:ascii="Times New Roman" w:eastAsia="PMingLiU" w:hAnsi="Times New Roman" w:cs="Times New Roman"/>
          <w:sz w:val="24"/>
          <w:szCs w:val="24"/>
          <w:lang w:val="en-GB" w:eastAsia="en-GB"/>
        </w:rPr>
        <w:t xml:space="preserve">shares in conformity with the provisions of the Act </w:t>
      </w:r>
      <w:r w:rsidR="001A7EFF" w:rsidRPr="00C743E7">
        <w:rPr>
          <w:rFonts w:ascii="Times New Roman" w:eastAsia="PMingLiU" w:hAnsi="Times New Roman" w:cs="Times New Roman"/>
          <w:sz w:val="24"/>
          <w:szCs w:val="24"/>
          <w:lang w:val="en-GB" w:eastAsia="en-GB"/>
        </w:rPr>
        <w:t>and the Articles</w:t>
      </w:r>
      <w:r w:rsidR="00CC255E" w:rsidRPr="00C743E7">
        <w:rPr>
          <w:rFonts w:ascii="Times New Roman" w:eastAsia="PMingLiU" w:hAnsi="Times New Roman" w:cs="Times New Roman"/>
          <w:sz w:val="24"/>
          <w:szCs w:val="24"/>
          <w:lang w:val="en-GB" w:eastAsia="en-GB"/>
        </w:rPr>
        <w:t>, subject to the following;</w:t>
      </w:r>
    </w:p>
    <w:p w14:paraId="2DD711CC" w14:textId="77777777" w:rsidR="00CC255E" w:rsidRPr="00C743E7" w:rsidRDefault="00CC255E" w:rsidP="004A2648">
      <w:pPr>
        <w:autoSpaceDE w:val="0"/>
        <w:autoSpaceDN w:val="0"/>
        <w:adjustRightInd w:val="0"/>
        <w:spacing w:after="0"/>
        <w:ind w:left="720"/>
        <w:jc w:val="both"/>
        <w:rPr>
          <w:rFonts w:ascii="Times New Roman" w:eastAsia="PMingLiU" w:hAnsi="Times New Roman" w:cs="Times New Roman"/>
          <w:sz w:val="24"/>
          <w:szCs w:val="24"/>
          <w:lang w:val="en-GB" w:eastAsia="en-GB"/>
        </w:rPr>
      </w:pPr>
    </w:p>
    <w:p w14:paraId="35B44D3B" w14:textId="14A48E8A" w:rsidR="00A86012" w:rsidRPr="0055523C" w:rsidRDefault="00A86012" w:rsidP="004A2648">
      <w:pPr>
        <w:pStyle w:val="ListParagraph"/>
        <w:numPr>
          <w:ilvl w:val="0"/>
          <w:numId w:val="33"/>
        </w:numPr>
        <w:autoSpaceDE w:val="0"/>
        <w:autoSpaceDN w:val="0"/>
        <w:adjustRightInd w:val="0"/>
        <w:spacing w:after="0"/>
        <w:ind w:hanging="440"/>
        <w:jc w:val="both"/>
        <w:rPr>
          <w:rFonts w:ascii="Times New Roman" w:eastAsia="PMingLiU" w:hAnsi="Times New Roman" w:cs="Times New Roman"/>
          <w:sz w:val="24"/>
          <w:szCs w:val="24"/>
        </w:rPr>
      </w:pPr>
      <w:r>
        <w:rPr>
          <w:rFonts w:ascii="Times New Roman" w:eastAsia="PMingLiU" w:hAnsi="Times New Roman" w:cs="Times New Roman"/>
          <w:sz w:val="24"/>
          <w:szCs w:val="24"/>
          <w:lang w:val="en-GB" w:eastAsia="en-GB"/>
        </w:rPr>
        <w:t xml:space="preserve">The initial issuance of shares shall </w:t>
      </w:r>
      <w:r w:rsidR="0055523C">
        <w:rPr>
          <w:rFonts w:ascii="Times New Roman" w:eastAsia="PMingLiU" w:hAnsi="Times New Roman" w:cs="Times New Roman"/>
          <w:sz w:val="24"/>
          <w:szCs w:val="24"/>
          <w:lang w:val="en-GB" w:eastAsia="en-GB"/>
        </w:rPr>
        <w:t>comprise</w:t>
      </w:r>
      <w:r>
        <w:rPr>
          <w:rFonts w:ascii="Times New Roman" w:eastAsia="PMingLiU" w:hAnsi="Times New Roman" w:cs="Times New Roman"/>
          <w:sz w:val="24"/>
          <w:szCs w:val="24"/>
          <w:lang w:val="en-GB" w:eastAsia="en-GB"/>
        </w:rPr>
        <w:t xml:space="preserve"> as follows; </w:t>
      </w:r>
    </w:p>
    <w:p w14:paraId="65C8E65C" w14:textId="4A5F71B8" w:rsidR="0055523C" w:rsidRDefault="0055523C" w:rsidP="004A2648">
      <w:pPr>
        <w:autoSpaceDE w:val="0"/>
        <w:autoSpaceDN w:val="0"/>
        <w:adjustRightInd w:val="0"/>
        <w:spacing w:after="0"/>
        <w:jc w:val="both"/>
        <w:rPr>
          <w:rFonts w:ascii="Times New Roman" w:eastAsia="PMingLiU" w:hAnsi="Times New Roman" w:cs="Times New Roman"/>
          <w:sz w:val="24"/>
          <w:szCs w:val="24"/>
        </w:rPr>
      </w:pPr>
    </w:p>
    <w:tbl>
      <w:tblPr>
        <w:tblStyle w:val="TableGrid"/>
        <w:tblW w:w="0" w:type="auto"/>
        <w:tblInd w:w="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1980"/>
        <w:gridCol w:w="1885"/>
      </w:tblGrid>
      <w:tr w:rsidR="0055523C" w:rsidRPr="00DF0680" w14:paraId="65C73042" w14:textId="77777777" w:rsidTr="0055523C">
        <w:tc>
          <w:tcPr>
            <w:tcW w:w="4145" w:type="dxa"/>
          </w:tcPr>
          <w:p w14:paraId="0938E84E" w14:textId="77777777" w:rsidR="0055523C" w:rsidRPr="00DF0680" w:rsidRDefault="0055523C" w:rsidP="004A2648">
            <w:pPr>
              <w:autoSpaceDE w:val="0"/>
              <w:autoSpaceDN w:val="0"/>
              <w:adjustRightInd w:val="0"/>
              <w:spacing w:after="0"/>
              <w:jc w:val="both"/>
              <w:rPr>
                <w:rFonts w:ascii="Times New Roman" w:eastAsia="PMingLiU" w:hAnsi="Times New Roman" w:cs="Times New Roman"/>
                <w:sz w:val="24"/>
                <w:szCs w:val="24"/>
                <w:lang w:val="en-GB" w:eastAsia="en-GB"/>
              </w:rPr>
            </w:pPr>
            <w:r w:rsidRPr="00DF0680">
              <w:rPr>
                <w:rFonts w:ascii="Times New Roman" w:eastAsia="PMingLiU" w:hAnsi="Times New Roman" w:cs="Times New Roman"/>
                <w:sz w:val="24"/>
                <w:szCs w:val="24"/>
                <w:lang w:val="en-GB" w:eastAsia="en-GB"/>
              </w:rPr>
              <w:t xml:space="preserve">Secretary to the Treasury </w:t>
            </w:r>
          </w:p>
          <w:p w14:paraId="02F0D28B" w14:textId="6FFE48BA" w:rsidR="0055523C" w:rsidRPr="00DF0680" w:rsidRDefault="0055523C" w:rsidP="004A2648">
            <w:pPr>
              <w:autoSpaceDE w:val="0"/>
              <w:autoSpaceDN w:val="0"/>
              <w:adjustRightInd w:val="0"/>
              <w:spacing w:after="0"/>
              <w:jc w:val="both"/>
              <w:rPr>
                <w:rFonts w:ascii="Times New Roman" w:eastAsia="PMingLiU" w:hAnsi="Times New Roman" w:cs="Times New Roman"/>
                <w:sz w:val="24"/>
                <w:szCs w:val="24"/>
              </w:rPr>
            </w:pPr>
            <w:r w:rsidRPr="00DF0680">
              <w:rPr>
                <w:rFonts w:ascii="Times New Roman" w:eastAsia="PMingLiU" w:hAnsi="Times New Roman" w:cs="Times New Roman"/>
                <w:sz w:val="20"/>
                <w:szCs w:val="20"/>
                <w:lang w:val="en-GB" w:eastAsia="en-GB"/>
              </w:rPr>
              <w:t xml:space="preserve">for and on behalf </w:t>
            </w:r>
            <w:r w:rsidRPr="00DF0680">
              <w:rPr>
                <w:rFonts w:ascii="Times New Roman" w:eastAsia="PMingLiU" w:hAnsi="Times New Roman" w:cs="Times New Roman"/>
                <w:sz w:val="20"/>
                <w:szCs w:val="20"/>
              </w:rPr>
              <w:t>of the Government of Sri Lanka</w:t>
            </w:r>
          </w:p>
        </w:tc>
        <w:tc>
          <w:tcPr>
            <w:tcW w:w="1980" w:type="dxa"/>
          </w:tcPr>
          <w:p w14:paraId="53A1CE0C" w14:textId="292F4AA6" w:rsidR="0055523C" w:rsidRPr="00DF0680" w:rsidRDefault="0055523C"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01 share</w:t>
            </w:r>
          </w:p>
          <w:p w14:paraId="6BC9C515" w14:textId="47A1E732" w:rsidR="0055523C" w:rsidRPr="00DF0680" w:rsidRDefault="0055523C" w:rsidP="004A2648">
            <w:pPr>
              <w:autoSpaceDE w:val="0"/>
              <w:autoSpaceDN w:val="0"/>
              <w:adjustRightInd w:val="0"/>
              <w:spacing w:after="0"/>
              <w:jc w:val="center"/>
              <w:rPr>
                <w:rFonts w:ascii="Times New Roman" w:eastAsia="PMingLiU" w:hAnsi="Times New Roman" w:cs="Times New Roman"/>
                <w:sz w:val="24"/>
                <w:szCs w:val="24"/>
              </w:rPr>
            </w:pPr>
          </w:p>
        </w:tc>
        <w:tc>
          <w:tcPr>
            <w:tcW w:w="1885" w:type="dxa"/>
          </w:tcPr>
          <w:p w14:paraId="369AA560" w14:textId="057CDF93" w:rsidR="0055523C" w:rsidRPr="00DF0680" w:rsidRDefault="0055523C"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0.01%</w:t>
            </w:r>
          </w:p>
        </w:tc>
      </w:tr>
      <w:tr w:rsidR="0055523C" w:rsidRPr="00DF0680" w14:paraId="7711DCA5" w14:textId="77777777" w:rsidTr="0055523C">
        <w:tc>
          <w:tcPr>
            <w:tcW w:w="4145" w:type="dxa"/>
          </w:tcPr>
          <w:p w14:paraId="259352C2" w14:textId="683A2624" w:rsidR="0055523C" w:rsidRPr="00DF0680" w:rsidRDefault="0055523C" w:rsidP="004A2648">
            <w:pPr>
              <w:autoSpaceDE w:val="0"/>
              <w:autoSpaceDN w:val="0"/>
              <w:adjustRightInd w:val="0"/>
              <w:spacing w:after="0"/>
              <w:jc w:val="both"/>
              <w:rPr>
                <w:rFonts w:ascii="Times New Roman" w:eastAsia="PMingLiU" w:hAnsi="Times New Roman" w:cs="Times New Roman"/>
                <w:sz w:val="24"/>
                <w:szCs w:val="24"/>
              </w:rPr>
            </w:pPr>
            <w:r w:rsidRPr="00DF0680">
              <w:rPr>
                <w:rFonts w:ascii="Times New Roman" w:eastAsia="PMingLiU" w:hAnsi="Times New Roman" w:cs="Times New Roman"/>
                <w:sz w:val="24"/>
                <w:szCs w:val="24"/>
              </w:rPr>
              <w:t>Litro Gas Lanka Ltd.</w:t>
            </w:r>
          </w:p>
        </w:tc>
        <w:tc>
          <w:tcPr>
            <w:tcW w:w="1980" w:type="dxa"/>
          </w:tcPr>
          <w:p w14:paraId="1FDA9CD8" w14:textId="3B0DBB4A" w:rsidR="0055523C" w:rsidRPr="00DF0680" w:rsidRDefault="00DF0680"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 xml:space="preserve">750 </w:t>
            </w:r>
            <w:r w:rsidR="0055523C" w:rsidRPr="00DF0680">
              <w:rPr>
                <w:rFonts w:ascii="Times New Roman" w:eastAsia="PMingLiU" w:hAnsi="Times New Roman" w:cs="Times New Roman"/>
                <w:sz w:val="24"/>
                <w:szCs w:val="24"/>
              </w:rPr>
              <w:t>shares</w:t>
            </w:r>
          </w:p>
        </w:tc>
        <w:tc>
          <w:tcPr>
            <w:tcW w:w="1885" w:type="dxa"/>
          </w:tcPr>
          <w:p w14:paraId="20BFBF12" w14:textId="1AFC16C0" w:rsidR="0055523C" w:rsidRPr="00DF0680" w:rsidRDefault="0055523C"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75%</w:t>
            </w:r>
          </w:p>
        </w:tc>
      </w:tr>
      <w:tr w:rsidR="0055523C" w14:paraId="48D688A5" w14:textId="77777777" w:rsidTr="0055523C">
        <w:tc>
          <w:tcPr>
            <w:tcW w:w="4145" w:type="dxa"/>
          </w:tcPr>
          <w:p w14:paraId="034A8E3F" w14:textId="751C88C3" w:rsidR="0055523C" w:rsidRPr="00DF0680" w:rsidRDefault="0055523C" w:rsidP="004A2648">
            <w:pPr>
              <w:autoSpaceDE w:val="0"/>
              <w:autoSpaceDN w:val="0"/>
              <w:adjustRightInd w:val="0"/>
              <w:spacing w:after="0"/>
              <w:jc w:val="both"/>
              <w:rPr>
                <w:rFonts w:ascii="Times New Roman" w:eastAsia="PMingLiU" w:hAnsi="Times New Roman" w:cs="Times New Roman"/>
                <w:sz w:val="24"/>
                <w:szCs w:val="24"/>
              </w:rPr>
            </w:pPr>
            <w:r w:rsidRPr="00DF0680">
              <w:rPr>
                <w:rFonts w:ascii="Times New Roman" w:eastAsia="PMingLiU" w:hAnsi="Times New Roman" w:cs="Times New Roman"/>
                <w:sz w:val="24"/>
                <w:szCs w:val="24"/>
              </w:rPr>
              <w:t>LAUGFS Gas P</w:t>
            </w:r>
            <w:r w:rsidR="00CB39C9" w:rsidRPr="00DF0680">
              <w:rPr>
                <w:rFonts w:ascii="Times New Roman" w:eastAsia="PMingLiU" w:hAnsi="Times New Roman" w:cs="Times New Roman"/>
                <w:sz w:val="24"/>
                <w:szCs w:val="24"/>
              </w:rPr>
              <w:t>LC</w:t>
            </w:r>
          </w:p>
        </w:tc>
        <w:tc>
          <w:tcPr>
            <w:tcW w:w="1980" w:type="dxa"/>
          </w:tcPr>
          <w:p w14:paraId="5E3FB45E" w14:textId="5BC53405" w:rsidR="0055523C" w:rsidRPr="00DF0680" w:rsidRDefault="00DF0680"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249</w:t>
            </w:r>
            <w:r w:rsidR="0055523C" w:rsidRPr="00DF0680">
              <w:rPr>
                <w:rFonts w:ascii="Times New Roman" w:eastAsia="PMingLiU" w:hAnsi="Times New Roman" w:cs="Times New Roman"/>
                <w:sz w:val="24"/>
                <w:szCs w:val="24"/>
              </w:rPr>
              <w:t xml:space="preserve"> shares</w:t>
            </w:r>
          </w:p>
        </w:tc>
        <w:tc>
          <w:tcPr>
            <w:tcW w:w="1885" w:type="dxa"/>
          </w:tcPr>
          <w:p w14:paraId="4CF75DCE" w14:textId="6EF439AD" w:rsidR="0055523C" w:rsidRDefault="0055523C" w:rsidP="004A2648">
            <w:pPr>
              <w:autoSpaceDE w:val="0"/>
              <w:autoSpaceDN w:val="0"/>
              <w:adjustRightInd w:val="0"/>
              <w:spacing w:after="0"/>
              <w:jc w:val="center"/>
              <w:rPr>
                <w:rFonts w:ascii="Times New Roman" w:eastAsia="PMingLiU" w:hAnsi="Times New Roman" w:cs="Times New Roman"/>
                <w:sz w:val="24"/>
                <w:szCs w:val="24"/>
              </w:rPr>
            </w:pPr>
            <w:r w:rsidRPr="00DF0680">
              <w:rPr>
                <w:rFonts w:ascii="Times New Roman" w:eastAsia="PMingLiU" w:hAnsi="Times New Roman" w:cs="Times New Roman"/>
                <w:sz w:val="24"/>
                <w:szCs w:val="24"/>
              </w:rPr>
              <w:t>24.99%</w:t>
            </w:r>
          </w:p>
        </w:tc>
      </w:tr>
    </w:tbl>
    <w:p w14:paraId="4A9A79D5" w14:textId="77777777" w:rsidR="0055523C" w:rsidRPr="0055523C" w:rsidRDefault="0055523C" w:rsidP="004A2648">
      <w:pPr>
        <w:autoSpaceDE w:val="0"/>
        <w:autoSpaceDN w:val="0"/>
        <w:adjustRightInd w:val="0"/>
        <w:spacing w:after="0"/>
        <w:ind w:left="1070"/>
        <w:jc w:val="both"/>
        <w:rPr>
          <w:rFonts w:ascii="Times New Roman" w:eastAsia="PMingLiU" w:hAnsi="Times New Roman" w:cs="Times New Roman"/>
          <w:sz w:val="24"/>
          <w:szCs w:val="24"/>
        </w:rPr>
      </w:pPr>
    </w:p>
    <w:p w14:paraId="60120DDD" w14:textId="77777777" w:rsidR="0068401E" w:rsidRPr="00C743E7" w:rsidRDefault="0068401E" w:rsidP="004A2648">
      <w:pPr>
        <w:autoSpaceDE w:val="0"/>
        <w:autoSpaceDN w:val="0"/>
        <w:adjustRightInd w:val="0"/>
        <w:spacing w:after="0"/>
        <w:ind w:left="720"/>
        <w:jc w:val="both"/>
        <w:rPr>
          <w:rFonts w:ascii="Times New Roman" w:eastAsia="PMingLiU" w:hAnsi="Times New Roman" w:cs="Times New Roman"/>
          <w:sz w:val="24"/>
          <w:szCs w:val="24"/>
          <w:lang w:val="en-GB" w:eastAsia="en-GB"/>
        </w:rPr>
      </w:pPr>
    </w:p>
    <w:p w14:paraId="7F4ABD42" w14:textId="43A1A363" w:rsidR="00CC255E" w:rsidRPr="0055523C" w:rsidRDefault="000800F2" w:rsidP="004A2648">
      <w:pPr>
        <w:pStyle w:val="ListParagraph"/>
        <w:numPr>
          <w:ilvl w:val="0"/>
          <w:numId w:val="33"/>
        </w:numPr>
        <w:autoSpaceDE w:val="0"/>
        <w:autoSpaceDN w:val="0"/>
        <w:adjustRightInd w:val="0"/>
        <w:spacing w:after="0"/>
        <w:ind w:hanging="440"/>
        <w:jc w:val="both"/>
        <w:rPr>
          <w:rFonts w:ascii="Times New Roman" w:eastAsia="PMingLiU" w:hAnsi="Times New Roman" w:cs="Times New Roman"/>
          <w:strike/>
          <w:sz w:val="24"/>
          <w:szCs w:val="24"/>
          <w:lang w:val="en-GB" w:eastAsia="en-GB"/>
        </w:rPr>
      </w:pPr>
      <w:r w:rsidRPr="0055523C">
        <w:rPr>
          <w:rFonts w:ascii="Times New Roman" w:eastAsia="PMingLiU" w:hAnsi="Times New Roman" w:cs="Times New Roman"/>
          <w:sz w:val="24"/>
          <w:szCs w:val="24"/>
          <w:lang w:val="en-GB" w:eastAsia="en-GB"/>
        </w:rPr>
        <w:t xml:space="preserve">All shares issued after the initial issue shall be first offered to the existing shareholders in proportion to their shareholding and given at least 14 working days to accept such offer. </w:t>
      </w:r>
    </w:p>
    <w:p w14:paraId="2B05E408" w14:textId="3EAB4A7C" w:rsidR="0055523C" w:rsidRDefault="0055523C" w:rsidP="00016BB6">
      <w:pPr>
        <w:pStyle w:val="ListParagraph"/>
        <w:autoSpaceDE w:val="0"/>
        <w:autoSpaceDN w:val="0"/>
        <w:adjustRightInd w:val="0"/>
        <w:spacing w:after="0"/>
        <w:ind w:left="1070"/>
        <w:jc w:val="both"/>
        <w:rPr>
          <w:rFonts w:ascii="Times New Roman" w:eastAsia="PMingLiU" w:hAnsi="Times New Roman" w:cs="Times New Roman"/>
          <w:strike/>
          <w:sz w:val="24"/>
          <w:szCs w:val="24"/>
          <w:lang w:val="en-GB" w:eastAsia="en-GB"/>
        </w:rPr>
      </w:pPr>
    </w:p>
    <w:p w14:paraId="4C5541D3" w14:textId="77777777" w:rsidR="006A78FC" w:rsidRPr="0055523C" w:rsidRDefault="006A78FC" w:rsidP="00016BB6">
      <w:pPr>
        <w:pStyle w:val="ListParagraph"/>
        <w:autoSpaceDE w:val="0"/>
        <w:autoSpaceDN w:val="0"/>
        <w:adjustRightInd w:val="0"/>
        <w:spacing w:after="0"/>
        <w:ind w:left="1070"/>
        <w:jc w:val="both"/>
        <w:rPr>
          <w:rFonts w:ascii="Times New Roman" w:eastAsia="PMingLiU" w:hAnsi="Times New Roman" w:cs="Times New Roman"/>
          <w:strike/>
          <w:sz w:val="24"/>
          <w:szCs w:val="24"/>
          <w:lang w:val="en-GB" w:eastAsia="en-GB"/>
        </w:rPr>
      </w:pPr>
    </w:p>
    <w:p w14:paraId="1615B396" w14:textId="71F42CA5" w:rsidR="00541DC5" w:rsidRPr="0055523C" w:rsidRDefault="00CC255E" w:rsidP="00016BB6">
      <w:pPr>
        <w:autoSpaceDE w:val="0"/>
        <w:autoSpaceDN w:val="0"/>
        <w:adjustRightInd w:val="0"/>
        <w:spacing w:after="0"/>
        <w:jc w:val="both"/>
        <w:rPr>
          <w:rFonts w:ascii="Times New Roman" w:eastAsia="PMingLiU" w:hAnsi="Times New Roman" w:cs="Times New Roman"/>
          <w:b/>
          <w:bCs/>
          <w:sz w:val="24"/>
          <w:szCs w:val="24"/>
          <w:lang w:val="en-GB" w:eastAsia="en-GB"/>
        </w:rPr>
      </w:pPr>
      <w:r w:rsidRPr="0055523C">
        <w:rPr>
          <w:rFonts w:ascii="Times New Roman" w:eastAsia="PMingLiU" w:hAnsi="Times New Roman" w:cs="Times New Roman"/>
          <w:b/>
          <w:bCs/>
          <w:sz w:val="24"/>
          <w:szCs w:val="24"/>
        </w:rPr>
        <w:t>S.</w:t>
      </w:r>
      <w:r w:rsidR="0055523C" w:rsidRPr="0055523C">
        <w:rPr>
          <w:rFonts w:ascii="Times New Roman" w:eastAsia="PMingLiU" w:hAnsi="Times New Roman" w:cs="Times New Roman"/>
          <w:b/>
          <w:bCs/>
          <w:sz w:val="24"/>
          <w:szCs w:val="24"/>
        </w:rPr>
        <w:t>6</w:t>
      </w:r>
      <w:r w:rsidRPr="0055523C">
        <w:rPr>
          <w:rFonts w:ascii="Times New Roman" w:eastAsia="PMingLiU" w:hAnsi="Times New Roman" w:cs="Times New Roman"/>
          <w:b/>
          <w:bCs/>
          <w:sz w:val="24"/>
          <w:szCs w:val="24"/>
        </w:rPr>
        <w:t xml:space="preserve">.2   </w:t>
      </w:r>
      <w:r w:rsidRPr="0055523C">
        <w:rPr>
          <w:rFonts w:ascii="Times New Roman" w:eastAsia="PMingLiU" w:hAnsi="Times New Roman" w:cs="Times New Roman"/>
          <w:b/>
          <w:bCs/>
          <w:sz w:val="24"/>
          <w:szCs w:val="24"/>
          <w:lang w:val="en-GB" w:eastAsia="en-GB"/>
        </w:rPr>
        <w:t xml:space="preserve">RE-PURCHASE OF SHARES </w:t>
      </w:r>
    </w:p>
    <w:p w14:paraId="1B280521" w14:textId="77777777" w:rsidR="00E602A9" w:rsidRPr="0055523C" w:rsidRDefault="00E602A9" w:rsidP="00016BB6">
      <w:pPr>
        <w:autoSpaceDE w:val="0"/>
        <w:autoSpaceDN w:val="0"/>
        <w:adjustRightInd w:val="0"/>
        <w:spacing w:after="0"/>
        <w:jc w:val="both"/>
        <w:rPr>
          <w:rFonts w:ascii="Times New Roman" w:eastAsia="PMingLiU" w:hAnsi="Times New Roman" w:cs="Times New Roman"/>
          <w:b/>
          <w:bCs/>
          <w:sz w:val="24"/>
          <w:szCs w:val="24"/>
          <w:lang w:val="en-GB" w:eastAsia="en-GB"/>
        </w:rPr>
      </w:pPr>
    </w:p>
    <w:p w14:paraId="69597111" w14:textId="5C7970F7" w:rsidR="0081444B" w:rsidRPr="00C743E7" w:rsidRDefault="0081444B" w:rsidP="00016BB6">
      <w:pPr>
        <w:autoSpaceDE w:val="0"/>
        <w:autoSpaceDN w:val="0"/>
        <w:adjustRightInd w:val="0"/>
        <w:spacing w:after="0"/>
        <w:ind w:left="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Company may agree to purchase or otherwise acquire its own shares in accordance with the provisions of the Act</w:t>
      </w:r>
      <w:r w:rsidR="0068401E" w:rsidRPr="00C743E7">
        <w:rPr>
          <w:rFonts w:ascii="Times New Roman" w:eastAsia="PMingLiU" w:hAnsi="Times New Roman" w:cs="Times New Roman"/>
          <w:sz w:val="24"/>
          <w:szCs w:val="24"/>
          <w:lang w:val="en-GB" w:eastAsia="en-GB"/>
        </w:rPr>
        <w:t xml:space="preserve"> and Article </w:t>
      </w:r>
      <w:r w:rsidR="0068401E" w:rsidRPr="00016BB6">
        <w:rPr>
          <w:rFonts w:ascii="Times New Roman" w:eastAsia="PMingLiU" w:hAnsi="Times New Roman" w:cs="Times New Roman"/>
          <w:sz w:val="24"/>
          <w:szCs w:val="24"/>
          <w:lang w:val="en-GB" w:eastAsia="en-GB"/>
        </w:rPr>
        <w:t>S.</w:t>
      </w:r>
      <w:r w:rsidR="00016BB6" w:rsidRPr="00016BB6">
        <w:rPr>
          <w:rFonts w:ascii="Times New Roman" w:eastAsia="PMingLiU" w:hAnsi="Times New Roman" w:cs="Times New Roman"/>
          <w:sz w:val="24"/>
          <w:szCs w:val="24"/>
          <w:lang w:val="en-GB" w:eastAsia="en-GB"/>
        </w:rPr>
        <w:t>8</w:t>
      </w:r>
      <w:r w:rsidR="0068401E" w:rsidRPr="00016BB6">
        <w:rPr>
          <w:rFonts w:ascii="Times New Roman" w:eastAsia="PMingLiU" w:hAnsi="Times New Roman" w:cs="Times New Roman"/>
          <w:sz w:val="24"/>
          <w:szCs w:val="24"/>
          <w:lang w:val="en-GB" w:eastAsia="en-GB"/>
        </w:rPr>
        <w:t>.</w:t>
      </w:r>
      <w:r w:rsidR="00203CFB">
        <w:rPr>
          <w:rFonts w:ascii="Times New Roman" w:eastAsia="PMingLiU" w:hAnsi="Times New Roman" w:cs="Times New Roman"/>
          <w:sz w:val="24"/>
          <w:szCs w:val="24"/>
          <w:lang w:val="en-GB" w:eastAsia="en-GB"/>
        </w:rPr>
        <w:t>4</w:t>
      </w:r>
      <w:r w:rsidR="0068401E" w:rsidRPr="00016BB6">
        <w:rPr>
          <w:rFonts w:ascii="Times New Roman" w:eastAsia="PMingLiU" w:hAnsi="Times New Roman" w:cs="Times New Roman"/>
          <w:sz w:val="24"/>
          <w:szCs w:val="24"/>
          <w:lang w:val="en-GB" w:eastAsia="en-GB"/>
        </w:rPr>
        <w:t>(c)</w:t>
      </w:r>
    </w:p>
    <w:p w14:paraId="27538E37" w14:textId="77777777" w:rsidR="0081444B" w:rsidRPr="00C743E7" w:rsidRDefault="0081444B" w:rsidP="00016BB6">
      <w:pPr>
        <w:autoSpaceDE w:val="0"/>
        <w:autoSpaceDN w:val="0"/>
        <w:adjustRightInd w:val="0"/>
        <w:spacing w:after="0"/>
        <w:jc w:val="both"/>
        <w:rPr>
          <w:rFonts w:ascii="Times New Roman" w:eastAsia="PMingLiU" w:hAnsi="Times New Roman" w:cs="Times New Roman"/>
          <w:sz w:val="24"/>
          <w:szCs w:val="24"/>
        </w:rPr>
      </w:pPr>
    </w:p>
    <w:p w14:paraId="4C95B5C2" w14:textId="21AF8589" w:rsidR="0068401E" w:rsidRPr="00CB39C9" w:rsidRDefault="007C6AF1" w:rsidP="00016BB6">
      <w:pPr>
        <w:autoSpaceDE w:val="0"/>
        <w:autoSpaceDN w:val="0"/>
        <w:adjustRightInd w:val="0"/>
        <w:spacing w:after="0"/>
        <w:jc w:val="both"/>
        <w:rPr>
          <w:rFonts w:ascii="Times New Roman" w:eastAsia="PMingLiU" w:hAnsi="Times New Roman" w:cs="Times New Roman"/>
          <w:b/>
          <w:bCs/>
          <w:sz w:val="24"/>
          <w:szCs w:val="24"/>
        </w:rPr>
      </w:pPr>
      <w:r w:rsidRPr="00CB39C9">
        <w:rPr>
          <w:rFonts w:ascii="Times New Roman" w:eastAsia="PMingLiU" w:hAnsi="Times New Roman" w:cs="Times New Roman"/>
          <w:b/>
          <w:bCs/>
          <w:sz w:val="24"/>
          <w:szCs w:val="24"/>
        </w:rPr>
        <w:t>S.</w:t>
      </w:r>
      <w:r w:rsidR="0055523C" w:rsidRPr="00CB39C9">
        <w:rPr>
          <w:rFonts w:ascii="Times New Roman" w:eastAsia="PMingLiU" w:hAnsi="Times New Roman" w:cs="Times New Roman"/>
          <w:b/>
          <w:bCs/>
          <w:sz w:val="24"/>
          <w:szCs w:val="24"/>
        </w:rPr>
        <w:t>6</w:t>
      </w:r>
      <w:r w:rsidRPr="00CB39C9">
        <w:rPr>
          <w:rFonts w:ascii="Times New Roman" w:eastAsia="PMingLiU" w:hAnsi="Times New Roman" w:cs="Times New Roman"/>
          <w:b/>
          <w:bCs/>
          <w:sz w:val="24"/>
          <w:szCs w:val="24"/>
        </w:rPr>
        <w:t>.3</w:t>
      </w:r>
      <w:r w:rsidRPr="00CB39C9">
        <w:rPr>
          <w:rFonts w:ascii="Times New Roman" w:eastAsia="PMingLiU" w:hAnsi="Times New Roman" w:cs="Times New Roman"/>
          <w:b/>
          <w:bCs/>
          <w:sz w:val="24"/>
          <w:szCs w:val="24"/>
        </w:rPr>
        <w:tab/>
      </w:r>
      <w:r w:rsidR="0068401E" w:rsidRPr="00CB39C9">
        <w:rPr>
          <w:rFonts w:ascii="Times New Roman" w:eastAsia="PMingLiU" w:hAnsi="Times New Roman" w:cs="Times New Roman"/>
          <w:b/>
          <w:bCs/>
          <w:sz w:val="24"/>
          <w:szCs w:val="24"/>
        </w:rPr>
        <w:t>TRANSMISSION OF SHARES</w:t>
      </w:r>
    </w:p>
    <w:p w14:paraId="090CC711" w14:textId="77777777" w:rsidR="0068401E" w:rsidRPr="00C743E7" w:rsidRDefault="0068401E" w:rsidP="0068401E">
      <w:pPr>
        <w:autoSpaceDE w:val="0"/>
        <w:autoSpaceDN w:val="0"/>
        <w:adjustRightInd w:val="0"/>
        <w:spacing w:after="0" w:line="240" w:lineRule="auto"/>
        <w:jc w:val="both"/>
        <w:rPr>
          <w:rFonts w:ascii="Times New Roman" w:eastAsia="PMingLiU" w:hAnsi="Times New Roman" w:cs="Times New Roman"/>
          <w:sz w:val="24"/>
          <w:szCs w:val="24"/>
        </w:rPr>
      </w:pPr>
    </w:p>
    <w:p w14:paraId="67EEF26B" w14:textId="47541B0B" w:rsidR="0068401E" w:rsidRPr="00C743E7" w:rsidRDefault="0068401E" w:rsidP="00016BB6">
      <w:pPr>
        <w:autoSpaceDE w:val="0"/>
        <w:autoSpaceDN w:val="0"/>
        <w:adjustRightInd w:val="0"/>
        <w:spacing w:after="0"/>
        <w:ind w:left="720"/>
        <w:jc w:val="both"/>
        <w:rPr>
          <w:rFonts w:ascii="Times New Roman" w:eastAsia="PMingLiU" w:hAnsi="Times New Roman" w:cs="Times New Roman"/>
          <w:sz w:val="24"/>
          <w:szCs w:val="24"/>
        </w:rPr>
      </w:pPr>
      <w:r w:rsidRPr="00C743E7">
        <w:rPr>
          <w:rFonts w:ascii="Times New Roman" w:eastAsia="PMingLiU" w:hAnsi="Times New Roman" w:cs="Times New Roman"/>
          <w:sz w:val="24"/>
          <w:szCs w:val="24"/>
        </w:rPr>
        <w:t xml:space="preserve">In the event of any shareholder, being an incorporated entity, upon a resolution taken up by the shareholders to wind up the company, or a Court of competent jurisdiction takes action to wind up the company, the shares of that entity shall be deemed to be at the disposal of the Board, who shall determine who the successor shareholder is, subject to the condition that the Board may call upon the successor shareholder to pay a reasonable price as fair consideration for </w:t>
      </w:r>
      <w:r w:rsidR="00C769E6">
        <w:rPr>
          <w:rFonts w:ascii="Times New Roman" w:eastAsia="PMingLiU" w:hAnsi="Times New Roman" w:cs="Times New Roman"/>
          <w:sz w:val="24"/>
          <w:szCs w:val="24"/>
        </w:rPr>
        <w:t xml:space="preserve">such </w:t>
      </w:r>
      <w:r w:rsidRPr="00C743E7">
        <w:rPr>
          <w:rFonts w:ascii="Times New Roman" w:eastAsia="PMingLiU" w:hAnsi="Times New Roman" w:cs="Times New Roman"/>
          <w:sz w:val="24"/>
          <w:szCs w:val="24"/>
        </w:rPr>
        <w:t>shares.</w:t>
      </w:r>
    </w:p>
    <w:p w14:paraId="242047F0" w14:textId="2DCFAA9C" w:rsidR="00CA1D02" w:rsidRDefault="00CA1D02" w:rsidP="00C743E7">
      <w:pPr>
        <w:pStyle w:val="ListParagraph"/>
        <w:shd w:val="clear" w:color="auto" w:fill="FFFFFF"/>
        <w:spacing w:after="0" w:line="240" w:lineRule="auto"/>
        <w:ind w:left="0"/>
        <w:jc w:val="both"/>
        <w:rPr>
          <w:rFonts w:ascii="Times New Roman" w:eastAsia="PMingLiU" w:hAnsi="Times New Roman" w:cs="Times New Roman"/>
          <w:sz w:val="24"/>
          <w:szCs w:val="24"/>
        </w:rPr>
      </w:pPr>
    </w:p>
    <w:p w14:paraId="12D0E789" w14:textId="734F3A79" w:rsidR="00CB39C9" w:rsidRDefault="00CB39C9" w:rsidP="00C743E7">
      <w:pPr>
        <w:pStyle w:val="ListParagraph"/>
        <w:shd w:val="clear" w:color="auto" w:fill="FFFFFF"/>
        <w:spacing w:after="0" w:line="240" w:lineRule="auto"/>
        <w:ind w:left="0"/>
        <w:jc w:val="both"/>
        <w:rPr>
          <w:rFonts w:ascii="Times New Roman" w:eastAsia="PMingLiU" w:hAnsi="Times New Roman" w:cs="Times New Roman"/>
          <w:sz w:val="24"/>
          <w:szCs w:val="24"/>
        </w:rPr>
      </w:pPr>
    </w:p>
    <w:p w14:paraId="61CF958A" w14:textId="384A8CB6" w:rsidR="0081444B" w:rsidRPr="00CB39C9" w:rsidRDefault="00A84572" w:rsidP="00AD3601">
      <w:pPr>
        <w:spacing w:after="0" w:line="240" w:lineRule="auto"/>
        <w:ind w:left="360" w:hanging="360"/>
        <w:jc w:val="both"/>
        <w:rPr>
          <w:rFonts w:ascii="Times New Roman" w:eastAsia="PMingLiU" w:hAnsi="Times New Roman" w:cs="Times New Roman"/>
          <w:b/>
          <w:bCs/>
          <w:sz w:val="24"/>
          <w:szCs w:val="24"/>
          <w:lang w:val="en-GB" w:eastAsia="en-GB"/>
        </w:rPr>
      </w:pPr>
      <w:r w:rsidRPr="00CB39C9">
        <w:rPr>
          <w:rFonts w:ascii="Times New Roman" w:eastAsia="PMingLiU" w:hAnsi="Times New Roman" w:cs="Times New Roman"/>
          <w:b/>
          <w:bCs/>
          <w:sz w:val="24"/>
          <w:szCs w:val="24"/>
          <w:lang w:val="en-GB" w:eastAsia="en-GB"/>
        </w:rPr>
        <w:t>S.</w:t>
      </w:r>
      <w:r w:rsidR="0055523C" w:rsidRPr="00CB39C9">
        <w:rPr>
          <w:rFonts w:ascii="Times New Roman" w:eastAsia="PMingLiU" w:hAnsi="Times New Roman" w:cs="Times New Roman"/>
          <w:b/>
          <w:bCs/>
          <w:sz w:val="24"/>
          <w:szCs w:val="24"/>
          <w:lang w:val="en-GB" w:eastAsia="en-GB"/>
        </w:rPr>
        <w:t>7</w:t>
      </w:r>
      <w:r w:rsidRPr="00CB39C9">
        <w:rPr>
          <w:rFonts w:ascii="Times New Roman" w:eastAsia="PMingLiU" w:hAnsi="Times New Roman" w:cs="Times New Roman"/>
          <w:b/>
          <w:bCs/>
          <w:sz w:val="24"/>
          <w:szCs w:val="24"/>
          <w:lang w:val="en-GB" w:eastAsia="en-GB"/>
        </w:rPr>
        <w:tab/>
      </w:r>
      <w:r w:rsidRPr="00CB39C9">
        <w:rPr>
          <w:rFonts w:ascii="Times New Roman" w:eastAsia="PMingLiU" w:hAnsi="Times New Roman" w:cs="Times New Roman"/>
          <w:b/>
          <w:bCs/>
          <w:sz w:val="24"/>
          <w:szCs w:val="24"/>
          <w:lang w:val="en-GB" w:eastAsia="en-GB"/>
        </w:rPr>
        <w:tab/>
      </w:r>
      <w:r w:rsidR="0081444B" w:rsidRPr="00CB39C9">
        <w:rPr>
          <w:rFonts w:ascii="Times New Roman" w:eastAsia="PMingLiU" w:hAnsi="Times New Roman" w:cs="Times New Roman"/>
          <w:b/>
          <w:bCs/>
          <w:sz w:val="24"/>
          <w:szCs w:val="24"/>
          <w:lang w:val="en-GB" w:eastAsia="en-GB"/>
        </w:rPr>
        <w:t>MEETINGS OF SHAREHOLDERS</w:t>
      </w:r>
    </w:p>
    <w:p w14:paraId="73A8A7FF" w14:textId="77777777" w:rsidR="006F28DB" w:rsidRPr="00CB39C9" w:rsidRDefault="006F28DB" w:rsidP="00AD3601">
      <w:pPr>
        <w:spacing w:after="0" w:line="240" w:lineRule="auto"/>
        <w:ind w:left="360" w:hanging="360"/>
        <w:jc w:val="both"/>
        <w:rPr>
          <w:rFonts w:ascii="Times New Roman" w:eastAsia="PMingLiU" w:hAnsi="Times New Roman" w:cs="Times New Roman"/>
          <w:b/>
          <w:bCs/>
          <w:lang w:val="en-GB" w:eastAsia="en-GB"/>
        </w:rPr>
      </w:pPr>
    </w:p>
    <w:p w14:paraId="2841CBD0" w14:textId="025C032D" w:rsidR="0081444B" w:rsidRPr="00CB39C9" w:rsidRDefault="00A84572" w:rsidP="00AD3601">
      <w:pPr>
        <w:autoSpaceDE w:val="0"/>
        <w:autoSpaceDN w:val="0"/>
        <w:adjustRightInd w:val="0"/>
        <w:spacing w:after="0" w:line="240" w:lineRule="auto"/>
        <w:jc w:val="both"/>
        <w:rPr>
          <w:rFonts w:ascii="Times New Roman" w:eastAsia="PMingLiU" w:hAnsi="Times New Roman" w:cs="Times New Roman"/>
          <w:b/>
          <w:bCs/>
          <w:sz w:val="24"/>
          <w:szCs w:val="24"/>
          <w:lang w:val="en-GB" w:eastAsia="en-GB"/>
        </w:rPr>
      </w:pPr>
      <w:r w:rsidRPr="00CB39C9">
        <w:rPr>
          <w:rFonts w:ascii="Times New Roman" w:eastAsia="PMingLiU" w:hAnsi="Times New Roman" w:cs="Times New Roman"/>
          <w:b/>
          <w:bCs/>
          <w:sz w:val="24"/>
          <w:szCs w:val="24"/>
          <w:lang w:val="en-GB" w:eastAsia="en-GB"/>
        </w:rPr>
        <w:t>S.</w:t>
      </w:r>
      <w:r w:rsidR="0055523C" w:rsidRPr="00CB39C9">
        <w:rPr>
          <w:rFonts w:ascii="Times New Roman" w:eastAsia="PMingLiU" w:hAnsi="Times New Roman" w:cs="Times New Roman"/>
          <w:b/>
          <w:bCs/>
          <w:sz w:val="24"/>
          <w:szCs w:val="24"/>
          <w:lang w:val="en-GB" w:eastAsia="en-GB"/>
        </w:rPr>
        <w:t>7</w:t>
      </w:r>
      <w:r w:rsidRPr="00CB39C9">
        <w:rPr>
          <w:rFonts w:ascii="Times New Roman" w:eastAsia="PMingLiU" w:hAnsi="Times New Roman" w:cs="Times New Roman"/>
          <w:b/>
          <w:bCs/>
          <w:sz w:val="24"/>
          <w:szCs w:val="24"/>
          <w:lang w:val="en-GB" w:eastAsia="en-GB"/>
        </w:rPr>
        <w:t>.1</w:t>
      </w:r>
      <w:r w:rsidRPr="00CB39C9">
        <w:rPr>
          <w:rFonts w:ascii="Times New Roman" w:eastAsia="PMingLiU" w:hAnsi="Times New Roman" w:cs="Times New Roman"/>
          <w:b/>
          <w:bCs/>
          <w:sz w:val="24"/>
          <w:szCs w:val="24"/>
          <w:lang w:val="en-GB" w:eastAsia="en-GB"/>
        </w:rPr>
        <w:tab/>
      </w:r>
      <w:r w:rsidR="0081444B" w:rsidRPr="00CB39C9">
        <w:rPr>
          <w:rFonts w:ascii="Times New Roman" w:eastAsia="PMingLiU" w:hAnsi="Times New Roman" w:cs="Times New Roman"/>
          <w:b/>
          <w:bCs/>
          <w:sz w:val="24"/>
          <w:szCs w:val="24"/>
          <w:lang w:val="en-GB" w:eastAsia="en-GB"/>
        </w:rPr>
        <w:t>NOTICE OF MEETINGS</w:t>
      </w:r>
    </w:p>
    <w:p w14:paraId="7F34ACDF" w14:textId="77777777" w:rsidR="00AD3601" w:rsidRPr="00C743E7" w:rsidRDefault="00AD3601" w:rsidP="00016BB6">
      <w:pPr>
        <w:autoSpaceDE w:val="0"/>
        <w:autoSpaceDN w:val="0"/>
        <w:adjustRightInd w:val="0"/>
        <w:spacing w:after="0"/>
        <w:jc w:val="both"/>
        <w:rPr>
          <w:rFonts w:ascii="Times New Roman" w:eastAsia="PMingLiU" w:hAnsi="Times New Roman" w:cs="Times New Roman"/>
          <w:sz w:val="24"/>
          <w:szCs w:val="24"/>
          <w:lang w:val="en-GB" w:eastAsia="en-GB"/>
        </w:rPr>
      </w:pPr>
    </w:p>
    <w:p w14:paraId="74BDEB13" w14:textId="7EC33001" w:rsidR="0081444B" w:rsidRPr="00C743E7" w:rsidRDefault="0045244D" w:rsidP="00016BB6">
      <w:pPr>
        <w:autoSpaceDE w:val="0"/>
        <w:autoSpaceDN w:val="0"/>
        <w:adjustRightInd w:val="0"/>
        <w:spacing w:after="0"/>
        <w:ind w:left="1440" w:hanging="90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55523C">
        <w:rPr>
          <w:rFonts w:ascii="Times New Roman" w:eastAsia="PMingLiU" w:hAnsi="Times New Roman" w:cs="Times New Roman"/>
          <w:sz w:val="24"/>
          <w:szCs w:val="24"/>
          <w:lang w:val="en-GB" w:eastAsia="en-GB"/>
        </w:rPr>
        <w:t>7</w:t>
      </w:r>
      <w:r w:rsidR="0081444B" w:rsidRPr="00C743E7">
        <w:rPr>
          <w:rFonts w:ascii="Times New Roman" w:eastAsia="PMingLiU" w:hAnsi="Times New Roman" w:cs="Times New Roman"/>
          <w:sz w:val="24"/>
          <w:szCs w:val="24"/>
          <w:lang w:val="en-GB" w:eastAsia="en-GB"/>
        </w:rPr>
        <w:t>.1</w:t>
      </w:r>
      <w:r w:rsidR="00A84572" w:rsidRPr="00C743E7">
        <w:rPr>
          <w:rFonts w:ascii="Times New Roman" w:eastAsia="PMingLiU" w:hAnsi="Times New Roman" w:cs="Times New Roman"/>
          <w:sz w:val="24"/>
          <w:szCs w:val="24"/>
          <w:lang w:val="en-GB" w:eastAsia="en-GB"/>
        </w:rPr>
        <w:t>.1</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Written notice of the time and place of a meeting of shareholders shall be given to every shareholder entitled to receive notice of the meeting and to every director and the auditor of the Company: -</w:t>
      </w:r>
    </w:p>
    <w:p w14:paraId="34F029F2" w14:textId="77777777" w:rsidR="0081444B" w:rsidRPr="00C743E7" w:rsidRDefault="0081444B" w:rsidP="00AD3601">
      <w:pPr>
        <w:autoSpaceDE w:val="0"/>
        <w:autoSpaceDN w:val="0"/>
        <w:adjustRightInd w:val="0"/>
        <w:spacing w:after="0" w:line="240" w:lineRule="auto"/>
        <w:ind w:left="1440" w:hanging="720"/>
        <w:jc w:val="both"/>
        <w:rPr>
          <w:rFonts w:ascii="Times New Roman" w:eastAsia="PMingLiU" w:hAnsi="Times New Roman" w:cs="Times New Roman"/>
          <w:sz w:val="24"/>
          <w:szCs w:val="24"/>
          <w:lang w:val="en-GB" w:eastAsia="en-GB"/>
        </w:rPr>
      </w:pPr>
    </w:p>
    <w:p w14:paraId="7C85EE12" w14:textId="25C29267" w:rsidR="002939E1" w:rsidRPr="00C743E7" w:rsidRDefault="00022FE1" w:rsidP="00016BB6">
      <w:pPr>
        <w:numPr>
          <w:ilvl w:val="0"/>
          <w:numId w:val="6"/>
        </w:numPr>
        <w:autoSpaceDE w:val="0"/>
        <w:autoSpaceDN w:val="0"/>
        <w:adjustRightInd w:val="0"/>
        <w:spacing w:after="0"/>
        <w:ind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o</w:t>
      </w:r>
      <w:r w:rsidR="002939E1" w:rsidRPr="00C743E7">
        <w:rPr>
          <w:rFonts w:ascii="Times New Roman" w:eastAsia="PMingLiU" w:hAnsi="Times New Roman" w:cs="Times New Roman"/>
          <w:sz w:val="24"/>
          <w:szCs w:val="24"/>
          <w:lang w:val="en-GB" w:eastAsia="en-GB"/>
        </w:rPr>
        <w:t>f n</w:t>
      </w:r>
      <w:r w:rsidR="0081444B" w:rsidRPr="00C743E7">
        <w:rPr>
          <w:rFonts w:ascii="Times New Roman" w:eastAsia="PMingLiU" w:hAnsi="Times New Roman" w:cs="Times New Roman"/>
          <w:sz w:val="24"/>
          <w:szCs w:val="24"/>
          <w:lang w:val="en-GB" w:eastAsia="en-GB"/>
        </w:rPr>
        <w:t>ot less than fifteen (15) working days before the meeting, in the case o</w:t>
      </w:r>
      <w:r w:rsidR="002939E1" w:rsidRPr="00C743E7">
        <w:rPr>
          <w:rFonts w:ascii="Times New Roman" w:eastAsia="PMingLiU" w:hAnsi="Times New Roman" w:cs="Times New Roman"/>
          <w:sz w:val="24"/>
          <w:szCs w:val="24"/>
          <w:lang w:val="en-GB" w:eastAsia="en-GB"/>
        </w:rPr>
        <w:t>f an Annual General Meeting or</w:t>
      </w:r>
      <w:r w:rsidR="0081444B" w:rsidRPr="00C743E7">
        <w:rPr>
          <w:rFonts w:ascii="Times New Roman" w:eastAsia="PMingLiU" w:hAnsi="Times New Roman" w:cs="Times New Roman"/>
          <w:sz w:val="24"/>
          <w:szCs w:val="24"/>
          <w:lang w:val="en-GB" w:eastAsia="en-GB"/>
        </w:rPr>
        <w:t xml:space="preserve"> </w:t>
      </w:r>
      <w:r w:rsidR="002939E1" w:rsidRPr="00C743E7">
        <w:rPr>
          <w:rFonts w:ascii="Times New Roman" w:eastAsia="PMingLiU" w:hAnsi="Times New Roman" w:cs="Times New Roman"/>
          <w:sz w:val="24"/>
          <w:szCs w:val="24"/>
          <w:lang w:val="en-GB" w:eastAsia="en-GB"/>
        </w:rPr>
        <w:t xml:space="preserve">a </w:t>
      </w:r>
      <w:r w:rsidR="0081444B" w:rsidRPr="00C743E7">
        <w:rPr>
          <w:rFonts w:ascii="Times New Roman" w:eastAsia="PMingLiU" w:hAnsi="Times New Roman" w:cs="Times New Roman"/>
          <w:sz w:val="24"/>
          <w:szCs w:val="24"/>
          <w:lang w:val="en-GB" w:eastAsia="en-GB"/>
        </w:rPr>
        <w:t>meeting for the</w:t>
      </w:r>
      <w:r w:rsidR="002939E1" w:rsidRPr="00C743E7">
        <w:rPr>
          <w:rFonts w:ascii="Times New Roman" w:eastAsia="PMingLiU" w:hAnsi="Times New Roman" w:cs="Times New Roman"/>
          <w:sz w:val="24"/>
          <w:szCs w:val="24"/>
          <w:lang w:val="en-GB" w:eastAsia="en-GB"/>
        </w:rPr>
        <w:t xml:space="preserve"> passing</w:t>
      </w:r>
      <w:r w:rsidR="0081444B" w:rsidRPr="00C743E7">
        <w:rPr>
          <w:rFonts w:ascii="Times New Roman" w:eastAsia="PMingLiU" w:hAnsi="Times New Roman" w:cs="Times New Roman"/>
          <w:sz w:val="24"/>
          <w:szCs w:val="24"/>
          <w:lang w:val="en-GB" w:eastAsia="en-GB"/>
        </w:rPr>
        <w:t xml:space="preserve"> of a </w:t>
      </w:r>
      <w:r w:rsidR="00016BB6">
        <w:rPr>
          <w:rFonts w:ascii="Times New Roman" w:eastAsia="PMingLiU" w:hAnsi="Times New Roman" w:cs="Times New Roman"/>
          <w:sz w:val="24"/>
          <w:szCs w:val="24"/>
          <w:lang w:val="en-GB" w:eastAsia="en-GB"/>
        </w:rPr>
        <w:t>s</w:t>
      </w:r>
      <w:r w:rsidR="0081444B" w:rsidRPr="00C743E7">
        <w:rPr>
          <w:rFonts w:ascii="Times New Roman" w:eastAsia="PMingLiU" w:hAnsi="Times New Roman" w:cs="Times New Roman"/>
          <w:sz w:val="24"/>
          <w:szCs w:val="24"/>
          <w:lang w:val="en-GB" w:eastAsia="en-GB"/>
        </w:rPr>
        <w:t xml:space="preserve">pecial </w:t>
      </w:r>
      <w:r w:rsidR="00016BB6">
        <w:rPr>
          <w:rFonts w:ascii="Times New Roman" w:eastAsia="PMingLiU" w:hAnsi="Times New Roman" w:cs="Times New Roman"/>
          <w:sz w:val="24"/>
          <w:szCs w:val="24"/>
          <w:lang w:val="en-GB" w:eastAsia="en-GB"/>
        </w:rPr>
        <w:t>r</w:t>
      </w:r>
      <w:r w:rsidR="0081444B" w:rsidRPr="00C743E7">
        <w:rPr>
          <w:rFonts w:ascii="Times New Roman" w:eastAsia="PMingLiU" w:hAnsi="Times New Roman" w:cs="Times New Roman"/>
          <w:sz w:val="24"/>
          <w:szCs w:val="24"/>
          <w:lang w:val="en-GB" w:eastAsia="en-GB"/>
        </w:rPr>
        <w:t>esolution</w:t>
      </w:r>
      <w:r w:rsidR="002939E1" w:rsidRPr="00C743E7">
        <w:rPr>
          <w:rFonts w:ascii="Times New Roman" w:eastAsia="PMingLiU" w:hAnsi="Times New Roman" w:cs="Times New Roman"/>
          <w:sz w:val="24"/>
          <w:szCs w:val="24"/>
          <w:lang w:val="en-GB" w:eastAsia="en-GB"/>
        </w:rPr>
        <w:t xml:space="preserve">. </w:t>
      </w:r>
    </w:p>
    <w:p w14:paraId="390B1B7B" w14:textId="77777777" w:rsidR="002939E1" w:rsidRPr="00C743E7" w:rsidRDefault="002939E1" w:rsidP="00016BB6">
      <w:pPr>
        <w:autoSpaceDE w:val="0"/>
        <w:autoSpaceDN w:val="0"/>
        <w:adjustRightInd w:val="0"/>
        <w:spacing w:after="0"/>
        <w:ind w:left="1800"/>
        <w:jc w:val="both"/>
        <w:rPr>
          <w:rFonts w:ascii="Times New Roman" w:eastAsia="PMingLiU" w:hAnsi="Times New Roman" w:cs="Times New Roman"/>
          <w:sz w:val="24"/>
          <w:szCs w:val="24"/>
          <w:lang w:val="en-GB" w:eastAsia="en-GB"/>
        </w:rPr>
      </w:pPr>
    </w:p>
    <w:p w14:paraId="7A2A09BC" w14:textId="77777777" w:rsidR="0081444B" w:rsidRPr="00C743E7" w:rsidRDefault="00022FE1" w:rsidP="00016BB6">
      <w:pPr>
        <w:numPr>
          <w:ilvl w:val="0"/>
          <w:numId w:val="6"/>
        </w:numPr>
        <w:autoSpaceDE w:val="0"/>
        <w:autoSpaceDN w:val="0"/>
        <w:adjustRightInd w:val="0"/>
        <w:spacing w:after="0"/>
        <w:ind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o</w:t>
      </w:r>
      <w:r w:rsidR="002939E1" w:rsidRPr="00C743E7">
        <w:rPr>
          <w:rFonts w:ascii="Times New Roman" w:eastAsia="PMingLiU" w:hAnsi="Times New Roman" w:cs="Times New Roman"/>
          <w:sz w:val="24"/>
          <w:szCs w:val="24"/>
          <w:lang w:val="en-GB" w:eastAsia="en-GB"/>
        </w:rPr>
        <w:t>f not less than five working days before the meeting in the case of any other general meeting subject to sub clause (d) below.</w:t>
      </w:r>
    </w:p>
    <w:p w14:paraId="39C45926" w14:textId="77777777" w:rsidR="0081444B" w:rsidRPr="00C743E7" w:rsidRDefault="0081444B" w:rsidP="00016BB6">
      <w:pPr>
        <w:autoSpaceDE w:val="0"/>
        <w:autoSpaceDN w:val="0"/>
        <w:adjustRightInd w:val="0"/>
        <w:spacing w:after="0"/>
        <w:ind w:left="1800"/>
        <w:jc w:val="both"/>
        <w:rPr>
          <w:rFonts w:ascii="Times New Roman" w:eastAsia="PMingLiU" w:hAnsi="Times New Roman" w:cs="Times New Roman"/>
          <w:sz w:val="24"/>
          <w:szCs w:val="24"/>
          <w:lang w:val="en-GB" w:eastAsia="en-GB"/>
        </w:rPr>
      </w:pPr>
    </w:p>
    <w:p w14:paraId="3C9CD75A" w14:textId="77777777" w:rsidR="0081444B" w:rsidRPr="00C743E7" w:rsidRDefault="00022FE1" w:rsidP="00016BB6">
      <w:pPr>
        <w:numPr>
          <w:ilvl w:val="0"/>
          <w:numId w:val="6"/>
        </w:numPr>
        <w:autoSpaceDE w:val="0"/>
        <w:autoSpaceDN w:val="0"/>
        <w:adjustRightInd w:val="0"/>
        <w:spacing w:after="0"/>
        <w:ind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w:t>
      </w:r>
      <w:r w:rsidR="0081444B" w:rsidRPr="00C743E7">
        <w:rPr>
          <w:rFonts w:ascii="Times New Roman" w:eastAsia="PMingLiU" w:hAnsi="Times New Roman" w:cs="Times New Roman"/>
          <w:sz w:val="24"/>
          <w:szCs w:val="24"/>
          <w:lang w:val="en-GB" w:eastAsia="en-GB"/>
        </w:rPr>
        <w:t>he notice shall set out:-</w:t>
      </w:r>
    </w:p>
    <w:p w14:paraId="67FE7BA6" w14:textId="77777777" w:rsidR="0081444B" w:rsidRPr="00C743E7" w:rsidRDefault="0081444B" w:rsidP="00016BB6">
      <w:pPr>
        <w:spacing w:after="0"/>
        <w:ind w:left="720"/>
        <w:rPr>
          <w:rFonts w:ascii="Times New Roman" w:eastAsia="PMingLiU" w:hAnsi="Times New Roman" w:cs="Times New Roman"/>
          <w:sz w:val="24"/>
          <w:szCs w:val="24"/>
          <w:lang w:val="en-GB" w:eastAsia="en-GB"/>
        </w:rPr>
      </w:pPr>
    </w:p>
    <w:p w14:paraId="28DA74FC" w14:textId="77777777" w:rsidR="0081444B" w:rsidRPr="00C743E7" w:rsidRDefault="00022FE1" w:rsidP="00016BB6">
      <w:pPr>
        <w:numPr>
          <w:ilvl w:val="2"/>
          <w:numId w:val="4"/>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w:t>
      </w:r>
      <w:r w:rsidR="0081444B" w:rsidRPr="00C743E7">
        <w:rPr>
          <w:rFonts w:ascii="Times New Roman" w:eastAsia="PMingLiU" w:hAnsi="Times New Roman" w:cs="Times New Roman"/>
          <w:sz w:val="24"/>
          <w:szCs w:val="24"/>
          <w:lang w:val="en-GB" w:eastAsia="en-GB"/>
        </w:rPr>
        <w:t>he nature and business to be transacted at the meeting in sufficient detail to enable a shareholder to form a reasoned judgement in relation to it; and</w:t>
      </w:r>
    </w:p>
    <w:p w14:paraId="5FC6ADAE" w14:textId="77777777" w:rsidR="0081444B" w:rsidRPr="00C743E7" w:rsidRDefault="0081444B" w:rsidP="00016BB6">
      <w:pPr>
        <w:autoSpaceDE w:val="0"/>
        <w:autoSpaceDN w:val="0"/>
        <w:adjustRightInd w:val="0"/>
        <w:spacing w:after="0"/>
        <w:ind w:left="2160"/>
        <w:jc w:val="both"/>
        <w:rPr>
          <w:rFonts w:ascii="Times New Roman" w:eastAsia="PMingLiU" w:hAnsi="Times New Roman" w:cs="Times New Roman"/>
          <w:sz w:val="24"/>
          <w:szCs w:val="24"/>
          <w:lang w:val="en-GB" w:eastAsia="en-GB"/>
        </w:rPr>
      </w:pPr>
    </w:p>
    <w:p w14:paraId="6401C6A6" w14:textId="64121810" w:rsidR="0081444B" w:rsidRPr="00C743E7" w:rsidRDefault="00E5563E" w:rsidP="00016BB6">
      <w:pPr>
        <w:numPr>
          <w:ilvl w:val="2"/>
          <w:numId w:val="4"/>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w:t>
      </w:r>
      <w:r w:rsidR="0081444B" w:rsidRPr="00C743E7">
        <w:rPr>
          <w:rFonts w:ascii="Times New Roman" w:eastAsia="PMingLiU" w:hAnsi="Times New Roman" w:cs="Times New Roman"/>
          <w:sz w:val="24"/>
          <w:szCs w:val="24"/>
          <w:lang w:val="en-GB" w:eastAsia="en-GB"/>
        </w:rPr>
        <w:t xml:space="preserve">he text of any </w:t>
      </w:r>
      <w:r w:rsidR="00016BB6" w:rsidRPr="00016BB6">
        <w:rPr>
          <w:rFonts w:ascii="Times New Roman" w:eastAsia="PMingLiU" w:hAnsi="Times New Roman" w:cs="Times New Roman"/>
          <w:sz w:val="24"/>
          <w:szCs w:val="24"/>
          <w:lang w:val="en-GB" w:eastAsia="en-GB"/>
        </w:rPr>
        <w:t>s</w:t>
      </w:r>
      <w:r w:rsidR="0081444B" w:rsidRPr="00016BB6">
        <w:rPr>
          <w:rFonts w:ascii="Times New Roman" w:eastAsia="PMingLiU" w:hAnsi="Times New Roman" w:cs="Times New Roman"/>
          <w:sz w:val="24"/>
          <w:szCs w:val="24"/>
          <w:lang w:val="en-GB" w:eastAsia="en-GB"/>
        </w:rPr>
        <w:t xml:space="preserve">pecial </w:t>
      </w:r>
      <w:r w:rsidR="00016BB6" w:rsidRPr="00016BB6">
        <w:rPr>
          <w:rFonts w:ascii="Times New Roman" w:eastAsia="PMingLiU" w:hAnsi="Times New Roman" w:cs="Times New Roman"/>
          <w:sz w:val="24"/>
          <w:szCs w:val="24"/>
          <w:lang w:val="en-GB" w:eastAsia="en-GB"/>
        </w:rPr>
        <w:t>r</w:t>
      </w:r>
      <w:r w:rsidR="0081444B" w:rsidRPr="00016BB6">
        <w:rPr>
          <w:rFonts w:ascii="Times New Roman" w:eastAsia="PMingLiU" w:hAnsi="Times New Roman" w:cs="Times New Roman"/>
          <w:sz w:val="24"/>
          <w:szCs w:val="24"/>
          <w:lang w:val="en-GB" w:eastAsia="en-GB"/>
        </w:rPr>
        <w:t xml:space="preserve">esolution </w:t>
      </w:r>
      <w:r w:rsidR="0081444B" w:rsidRPr="00C743E7">
        <w:rPr>
          <w:rFonts w:ascii="Times New Roman" w:eastAsia="PMingLiU" w:hAnsi="Times New Roman" w:cs="Times New Roman"/>
          <w:sz w:val="24"/>
          <w:szCs w:val="24"/>
          <w:lang w:val="en-GB" w:eastAsia="en-GB"/>
        </w:rPr>
        <w:t>to be submitted to the meeting.</w:t>
      </w:r>
    </w:p>
    <w:p w14:paraId="332EB15C" w14:textId="77777777" w:rsidR="0081444B" w:rsidRPr="00C743E7" w:rsidRDefault="0081444B" w:rsidP="00016BB6">
      <w:pPr>
        <w:autoSpaceDE w:val="0"/>
        <w:autoSpaceDN w:val="0"/>
        <w:adjustRightInd w:val="0"/>
        <w:spacing w:after="0"/>
        <w:ind w:left="2160"/>
        <w:jc w:val="both"/>
        <w:rPr>
          <w:rFonts w:ascii="Times New Roman" w:eastAsia="PMingLiU" w:hAnsi="Times New Roman" w:cs="Times New Roman"/>
          <w:sz w:val="24"/>
          <w:szCs w:val="24"/>
          <w:lang w:val="en-GB" w:eastAsia="en-GB"/>
        </w:rPr>
      </w:pPr>
    </w:p>
    <w:p w14:paraId="2156F535" w14:textId="0065BD30" w:rsidR="0081444B" w:rsidRPr="00C743E7" w:rsidRDefault="000C1ED0" w:rsidP="00016BB6">
      <w:pPr>
        <w:numPr>
          <w:ilvl w:val="0"/>
          <w:numId w:val="6"/>
        </w:numPr>
        <w:spacing w:after="0"/>
        <w:ind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w:t>
      </w:r>
      <w:r w:rsidR="0081444B" w:rsidRPr="00C743E7">
        <w:rPr>
          <w:rFonts w:ascii="Times New Roman" w:eastAsia="PMingLiU" w:hAnsi="Times New Roman" w:cs="Times New Roman"/>
          <w:sz w:val="24"/>
          <w:szCs w:val="24"/>
          <w:lang w:val="en-GB" w:eastAsia="en-GB"/>
        </w:rPr>
        <w:t xml:space="preserve">n irregularity in a notice of a meeting is waived if all the shareholders entitled to attend and </w:t>
      </w:r>
      <w:r w:rsidR="0055523C" w:rsidRPr="00C743E7">
        <w:rPr>
          <w:rFonts w:ascii="Times New Roman" w:eastAsia="PMingLiU" w:hAnsi="Times New Roman" w:cs="Times New Roman"/>
          <w:sz w:val="24"/>
          <w:szCs w:val="24"/>
          <w:lang w:val="en-GB" w:eastAsia="en-GB"/>
        </w:rPr>
        <w:t>vote at</w:t>
      </w:r>
      <w:r w:rsidR="0081444B" w:rsidRPr="00C743E7">
        <w:rPr>
          <w:rFonts w:ascii="Times New Roman" w:eastAsia="PMingLiU" w:hAnsi="Times New Roman" w:cs="Times New Roman"/>
          <w:sz w:val="24"/>
          <w:szCs w:val="24"/>
          <w:lang w:val="en-GB" w:eastAsia="en-GB"/>
        </w:rPr>
        <w:t xml:space="preserve"> the meeting attend the meeting without protest as to the irregularity, or if all such shareholders agree to the waiver – in writing</w:t>
      </w:r>
    </w:p>
    <w:p w14:paraId="2009C37A" w14:textId="77777777" w:rsidR="001052A3" w:rsidRPr="00C743E7" w:rsidRDefault="001052A3" w:rsidP="00016BB6">
      <w:pPr>
        <w:spacing w:after="0"/>
        <w:ind w:left="1800"/>
        <w:jc w:val="both"/>
        <w:rPr>
          <w:rFonts w:ascii="Times New Roman" w:eastAsia="PMingLiU" w:hAnsi="Times New Roman" w:cs="Times New Roman"/>
          <w:sz w:val="24"/>
          <w:szCs w:val="24"/>
          <w:lang w:val="en-GB" w:eastAsia="en-GB"/>
        </w:rPr>
      </w:pPr>
    </w:p>
    <w:p w14:paraId="02B258EF" w14:textId="5392685B" w:rsidR="00D40F47" w:rsidRPr="00C743E7" w:rsidRDefault="0045244D" w:rsidP="00016BB6">
      <w:pPr>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55523C">
        <w:rPr>
          <w:rFonts w:ascii="Times New Roman" w:eastAsia="PMingLiU" w:hAnsi="Times New Roman" w:cs="Times New Roman"/>
          <w:sz w:val="24"/>
          <w:szCs w:val="24"/>
          <w:lang w:val="en-GB" w:eastAsia="en-GB"/>
        </w:rPr>
        <w:t>7</w:t>
      </w:r>
      <w:r w:rsidR="001924C3" w:rsidRPr="00C743E7">
        <w:rPr>
          <w:rFonts w:ascii="Times New Roman" w:eastAsia="PMingLiU" w:hAnsi="Times New Roman" w:cs="Times New Roman"/>
          <w:sz w:val="24"/>
          <w:szCs w:val="24"/>
          <w:lang w:val="en-GB" w:eastAsia="en-GB"/>
        </w:rPr>
        <w:t>.1</w:t>
      </w:r>
      <w:r w:rsidR="0081444B" w:rsidRPr="00C743E7">
        <w:rPr>
          <w:rFonts w:ascii="Times New Roman" w:eastAsia="PMingLiU" w:hAnsi="Times New Roman" w:cs="Times New Roman"/>
          <w:sz w:val="24"/>
          <w:szCs w:val="24"/>
          <w:lang w:val="en-GB" w:eastAsia="en-GB"/>
        </w:rPr>
        <w:t>.2</w:t>
      </w:r>
      <w:r w:rsidR="0081444B" w:rsidRPr="00C743E7">
        <w:rPr>
          <w:rFonts w:ascii="Times New Roman" w:eastAsia="PMingLiU" w:hAnsi="Times New Roman" w:cs="Times New Roman"/>
          <w:sz w:val="24"/>
          <w:szCs w:val="24"/>
          <w:lang w:val="en-GB" w:eastAsia="en-GB"/>
        </w:rPr>
        <w:tab/>
        <w:t xml:space="preserve">If a meeting of shareholders is adjourned for less than 30 days it is not necessary to give notice of the time and place of the adjourned meeting, other than by announcement at the meeting which is adjourned. </w:t>
      </w:r>
    </w:p>
    <w:p w14:paraId="0F0A6E97" w14:textId="77777777" w:rsidR="00CF69A4" w:rsidRPr="00C743E7" w:rsidRDefault="00CF69A4" w:rsidP="00AD3601">
      <w:pPr>
        <w:spacing w:after="0" w:line="240" w:lineRule="auto"/>
        <w:ind w:left="1440" w:hanging="720"/>
        <w:jc w:val="both"/>
        <w:rPr>
          <w:rFonts w:ascii="Times New Roman" w:eastAsia="PMingLiU" w:hAnsi="Times New Roman" w:cs="Times New Roman"/>
          <w:sz w:val="24"/>
          <w:szCs w:val="24"/>
          <w:lang w:val="en-GB" w:eastAsia="en-GB"/>
        </w:rPr>
      </w:pPr>
    </w:p>
    <w:p w14:paraId="1E415F51" w14:textId="385B3EB6" w:rsidR="0081444B" w:rsidRPr="00CB39C9" w:rsidRDefault="001924C3" w:rsidP="001924C3">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iCs/>
          <w:sz w:val="24"/>
          <w:szCs w:val="24"/>
          <w:lang w:val="en-GB" w:eastAsia="en-GB"/>
        </w:rPr>
        <w:t>S.</w:t>
      </w:r>
      <w:r w:rsidR="0055523C" w:rsidRP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.2</w:t>
      </w:r>
      <w:r w:rsidRPr="00CB39C9">
        <w:rPr>
          <w:rFonts w:ascii="Times New Roman" w:eastAsia="PMingLiU" w:hAnsi="Times New Roman" w:cs="Times New Roman"/>
          <w:b/>
          <w:bCs/>
          <w:iCs/>
          <w:sz w:val="24"/>
          <w:szCs w:val="24"/>
          <w:lang w:val="en-GB" w:eastAsia="en-GB"/>
        </w:rPr>
        <w:tab/>
      </w:r>
      <w:r w:rsidR="0081444B" w:rsidRPr="00CB39C9">
        <w:rPr>
          <w:rFonts w:ascii="Times New Roman" w:eastAsia="PMingLiU" w:hAnsi="Times New Roman" w:cs="Times New Roman"/>
          <w:b/>
          <w:bCs/>
          <w:iCs/>
          <w:sz w:val="24"/>
          <w:szCs w:val="24"/>
          <w:lang w:val="en-GB" w:eastAsia="en-GB"/>
        </w:rPr>
        <w:t>METHODS OF HOLDING MEETINGS</w:t>
      </w:r>
    </w:p>
    <w:p w14:paraId="4CF26358" w14:textId="77777777" w:rsidR="0081444B" w:rsidRPr="000800F2" w:rsidRDefault="0081444B" w:rsidP="001924C3">
      <w:pPr>
        <w:pStyle w:val="ListParagraph"/>
        <w:autoSpaceDE w:val="0"/>
        <w:autoSpaceDN w:val="0"/>
        <w:adjustRightInd w:val="0"/>
        <w:spacing w:after="0" w:line="240" w:lineRule="auto"/>
        <w:ind w:left="360" w:firstLine="360"/>
        <w:jc w:val="both"/>
        <w:rPr>
          <w:rFonts w:ascii="Times New Roman" w:eastAsia="PMingLiU" w:hAnsi="Times New Roman" w:cs="Times New Roman"/>
          <w:sz w:val="24"/>
          <w:szCs w:val="24"/>
        </w:rPr>
      </w:pPr>
      <w:r w:rsidRPr="000800F2">
        <w:rPr>
          <w:rFonts w:ascii="Times New Roman" w:eastAsia="PMingLiU" w:hAnsi="Times New Roman" w:cs="Times New Roman"/>
          <w:sz w:val="24"/>
          <w:szCs w:val="24"/>
        </w:rPr>
        <w:t>A meeting of shareholders may be held by:</w:t>
      </w:r>
    </w:p>
    <w:p w14:paraId="09D9F44C" w14:textId="77777777" w:rsidR="00940CE6" w:rsidRPr="000800F2" w:rsidRDefault="00940CE6" w:rsidP="0081444B">
      <w:pPr>
        <w:pStyle w:val="ListParagraph"/>
        <w:autoSpaceDE w:val="0"/>
        <w:autoSpaceDN w:val="0"/>
        <w:adjustRightInd w:val="0"/>
        <w:spacing w:after="0" w:line="240" w:lineRule="auto"/>
        <w:ind w:left="360"/>
        <w:jc w:val="both"/>
        <w:rPr>
          <w:rFonts w:ascii="Times New Roman" w:eastAsia="PMingLiU" w:hAnsi="Times New Roman" w:cs="Times New Roman"/>
          <w:sz w:val="24"/>
          <w:szCs w:val="24"/>
        </w:rPr>
      </w:pPr>
    </w:p>
    <w:p w14:paraId="00E6C59D" w14:textId="55157CC6" w:rsidR="00203CFB" w:rsidRDefault="0081444B" w:rsidP="00203CFB">
      <w:pPr>
        <w:pStyle w:val="ListParagraph"/>
        <w:numPr>
          <w:ilvl w:val="0"/>
          <w:numId w:val="36"/>
        </w:numPr>
        <w:autoSpaceDE w:val="0"/>
        <w:autoSpaceDN w:val="0"/>
        <w:adjustRightInd w:val="0"/>
        <w:spacing w:after="0"/>
        <w:jc w:val="both"/>
        <w:rPr>
          <w:rFonts w:ascii="Times New Roman" w:eastAsia="PMingLiU" w:hAnsi="Times New Roman" w:cs="Times New Roman"/>
          <w:sz w:val="24"/>
          <w:szCs w:val="24"/>
        </w:rPr>
      </w:pPr>
      <w:r w:rsidRPr="000800F2">
        <w:rPr>
          <w:rFonts w:ascii="Times New Roman" w:eastAsia="PMingLiU" w:hAnsi="Times New Roman" w:cs="Times New Roman"/>
          <w:sz w:val="24"/>
          <w:szCs w:val="24"/>
        </w:rPr>
        <w:t>a number of shareholders who constitute a quorum, being assembled together at the place, date and time appointed for the meeting; or</w:t>
      </w:r>
    </w:p>
    <w:p w14:paraId="34609777" w14:textId="77777777" w:rsidR="00203CFB" w:rsidRDefault="00203CFB" w:rsidP="00203CFB">
      <w:pPr>
        <w:pStyle w:val="ListParagraph"/>
        <w:autoSpaceDE w:val="0"/>
        <w:autoSpaceDN w:val="0"/>
        <w:adjustRightInd w:val="0"/>
        <w:spacing w:after="0"/>
        <w:ind w:left="1670"/>
        <w:jc w:val="both"/>
        <w:rPr>
          <w:rFonts w:ascii="Times New Roman" w:eastAsia="PMingLiU" w:hAnsi="Times New Roman" w:cs="Times New Roman"/>
          <w:sz w:val="24"/>
          <w:szCs w:val="24"/>
        </w:rPr>
      </w:pPr>
    </w:p>
    <w:p w14:paraId="0FE5A5C9" w14:textId="2FCA59E0" w:rsidR="0081444B" w:rsidRPr="00203CFB" w:rsidRDefault="0081444B" w:rsidP="00203CFB">
      <w:pPr>
        <w:pStyle w:val="ListParagraph"/>
        <w:numPr>
          <w:ilvl w:val="0"/>
          <w:numId w:val="36"/>
        </w:numPr>
        <w:autoSpaceDE w:val="0"/>
        <w:autoSpaceDN w:val="0"/>
        <w:adjustRightInd w:val="0"/>
        <w:spacing w:after="0"/>
        <w:jc w:val="both"/>
        <w:rPr>
          <w:rFonts w:ascii="Times New Roman" w:eastAsia="PMingLiU" w:hAnsi="Times New Roman" w:cs="Times New Roman"/>
          <w:sz w:val="24"/>
          <w:szCs w:val="24"/>
        </w:rPr>
      </w:pPr>
      <w:r w:rsidRPr="000800F2">
        <w:rPr>
          <w:rFonts w:ascii="Times New Roman" w:hAnsi="Times New Roman" w:cs="Times New Roman"/>
          <w:sz w:val="24"/>
          <w:szCs w:val="24"/>
          <w:lang w:val="en-GB" w:eastAsia="en-GB"/>
        </w:rPr>
        <w:t xml:space="preserve">means of audio or audio and visual communication where all of </w:t>
      </w:r>
      <w:r w:rsidR="00CB39C9" w:rsidRPr="000800F2">
        <w:rPr>
          <w:rFonts w:ascii="Times New Roman" w:hAnsi="Times New Roman" w:cs="Times New Roman"/>
          <w:sz w:val="24"/>
          <w:szCs w:val="24"/>
          <w:lang w:val="en-GB" w:eastAsia="en-GB"/>
        </w:rPr>
        <w:t>the shareholders</w:t>
      </w:r>
      <w:r w:rsidRPr="000800F2">
        <w:rPr>
          <w:rFonts w:ascii="Times New Roman" w:hAnsi="Times New Roman" w:cs="Times New Roman"/>
          <w:sz w:val="24"/>
          <w:szCs w:val="24"/>
          <w:lang w:val="en-GB" w:eastAsia="en-GB"/>
        </w:rPr>
        <w:t xml:space="preserve"> holding ordinary shares constituting a quorum is able to simultaneously hear each other throughout the meeting.</w:t>
      </w:r>
    </w:p>
    <w:p w14:paraId="4400049E" w14:textId="77777777" w:rsidR="00CF0683" w:rsidRDefault="00CF0683" w:rsidP="001924C3">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75C31343" w14:textId="488F7ECB" w:rsidR="0081444B" w:rsidRPr="00CB39C9" w:rsidRDefault="001924C3" w:rsidP="001924C3">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iCs/>
          <w:sz w:val="24"/>
          <w:szCs w:val="24"/>
          <w:lang w:val="en-GB" w:eastAsia="en-GB"/>
        </w:rPr>
        <w:t>S.</w:t>
      </w:r>
      <w:r w:rsidR="0055523C" w:rsidRP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.3</w:t>
      </w:r>
      <w:r w:rsidRPr="00CB39C9">
        <w:rPr>
          <w:rFonts w:ascii="Times New Roman" w:eastAsia="PMingLiU" w:hAnsi="Times New Roman" w:cs="Times New Roman"/>
          <w:b/>
          <w:bCs/>
          <w:iCs/>
          <w:sz w:val="24"/>
          <w:szCs w:val="24"/>
          <w:lang w:val="en-GB" w:eastAsia="en-GB"/>
        </w:rPr>
        <w:tab/>
      </w:r>
      <w:r w:rsidR="0081444B" w:rsidRPr="00CB39C9">
        <w:rPr>
          <w:rFonts w:ascii="Times New Roman" w:eastAsia="PMingLiU" w:hAnsi="Times New Roman" w:cs="Times New Roman"/>
          <w:b/>
          <w:bCs/>
          <w:iCs/>
          <w:sz w:val="24"/>
          <w:szCs w:val="24"/>
          <w:lang w:val="en-GB" w:eastAsia="en-GB"/>
        </w:rPr>
        <w:t>QUORUM</w:t>
      </w:r>
      <w:r w:rsidR="00FB2FCC" w:rsidRPr="00CB39C9">
        <w:rPr>
          <w:rFonts w:ascii="Times New Roman" w:eastAsia="PMingLiU" w:hAnsi="Times New Roman" w:cs="Times New Roman"/>
          <w:b/>
          <w:bCs/>
          <w:iCs/>
          <w:sz w:val="24"/>
          <w:szCs w:val="24"/>
          <w:lang w:val="en-GB" w:eastAsia="en-GB"/>
        </w:rPr>
        <w:t xml:space="preserve"> FOR SHAREHOLDER MEETINGS</w:t>
      </w:r>
    </w:p>
    <w:p w14:paraId="57C6F2BD" w14:textId="34689ACF" w:rsidR="0081444B" w:rsidRPr="00C743E7" w:rsidRDefault="001924C3" w:rsidP="00016BB6">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.3.1</w:t>
      </w:r>
      <w:r w:rsidR="0081444B" w:rsidRPr="00C743E7">
        <w:rPr>
          <w:rFonts w:ascii="Times New Roman" w:eastAsia="PMingLiU" w:hAnsi="Times New Roman" w:cs="Times New Roman"/>
          <w:sz w:val="24"/>
          <w:szCs w:val="24"/>
          <w:lang w:val="en-GB" w:eastAsia="en-GB"/>
        </w:rPr>
        <w:t xml:space="preserve"> </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Subject to </w:t>
      </w:r>
      <w:r w:rsidR="000C1ED0" w:rsidRPr="00C743E7">
        <w:rPr>
          <w:rFonts w:ascii="Times New Roman" w:eastAsia="PMingLiU" w:hAnsi="Times New Roman" w:cs="Times New Roman"/>
          <w:lang w:val="en-GB" w:eastAsia="en-GB"/>
        </w:rPr>
        <w:t>Clause</w:t>
      </w:r>
      <w:r w:rsidR="00022FE1" w:rsidRPr="00C743E7">
        <w:rPr>
          <w:rFonts w:ascii="Times New Roman" w:eastAsia="PMingLiU" w:hAnsi="Times New Roman" w:cs="Times New Roman"/>
          <w:sz w:val="24"/>
          <w:szCs w:val="24"/>
          <w:lang w:val="en-GB" w:eastAsia="en-GB"/>
        </w:rPr>
        <w:t xml:space="preserve"> 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.3.</w:t>
      </w:r>
      <w:r w:rsidR="00022FE1" w:rsidRPr="00C743E7">
        <w:rPr>
          <w:rFonts w:ascii="Times New Roman" w:eastAsia="PMingLiU" w:hAnsi="Times New Roman" w:cs="Times New Roman"/>
          <w:sz w:val="24"/>
          <w:szCs w:val="24"/>
          <w:lang w:val="en-GB" w:eastAsia="en-GB"/>
        </w:rPr>
        <w:t>3</w:t>
      </w:r>
      <w:r w:rsidR="0081444B" w:rsidRPr="00C743E7">
        <w:rPr>
          <w:rFonts w:ascii="Times New Roman" w:eastAsia="PMingLiU" w:hAnsi="Times New Roman" w:cs="Times New Roman"/>
          <w:sz w:val="24"/>
          <w:szCs w:val="24"/>
          <w:lang w:val="en-GB" w:eastAsia="en-GB"/>
        </w:rPr>
        <w:t xml:space="preserve"> </w:t>
      </w:r>
      <w:r w:rsidR="00022FE1" w:rsidRPr="00C743E7">
        <w:rPr>
          <w:rFonts w:ascii="Times New Roman" w:eastAsia="PMingLiU" w:hAnsi="Times New Roman" w:cs="Times New Roman"/>
          <w:sz w:val="24"/>
          <w:szCs w:val="24"/>
          <w:lang w:val="en-GB" w:eastAsia="en-GB"/>
        </w:rPr>
        <w:t>n</w:t>
      </w:r>
      <w:r w:rsidR="0081444B" w:rsidRPr="00C743E7">
        <w:rPr>
          <w:rFonts w:ascii="Times New Roman" w:eastAsia="PMingLiU" w:hAnsi="Times New Roman" w:cs="Times New Roman"/>
          <w:sz w:val="24"/>
          <w:szCs w:val="24"/>
          <w:lang w:val="en-GB" w:eastAsia="en-GB"/>
        </w:rPr>
        <w:t>o business may be transacted at a meeting of shareholders if a quorum is not present.</w:t>
      </w:r>
    </w:p>
    <w:p w14:paraId="065B312D" w14:textId="77777777" w:rsidR="0081444B" w:rsidRPr="00C743E7" w:rsidRDefault="0081444B" w:rsidP="00016BB6">
      <w:pPr>
        <w:pStyle w:val="ListParagraph"/>
        <w:autoSpaceDE w:val="0"/>
        <w:autoSpaceDN w:val="0"/>
        <w:adjustRightInd w:val="0"/>
        <w:spacing w:after="0"/>
        <w:ind w:left="1440"/>
        <w:jc w:val="both"/>
        <w:rPr>
          <w:rFonts w:ascii="Times New Roman" w:eastAsia="PMingLiU" w:hAnsi="Times New Roman" w:cs="Times New Roman"/>
          <w:sz w:val="24"/>
          <w:szCs w:val="24"/>
          <w:lang w:val="en-GB" w:eastAsia="en-GB"/>
        </w:rPr>
      </w:pPr>
    </w:p>
    <w:p w14:paraId="737A5021" w14:textId="262DAA7E" w:rsidR="0081444B" w:rsidRPr="00C743E7" w:rsidRDefault="00E6425A" w:rsidP="00016BB6">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.3.2 </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A quorum for a meeting of shareholders is </w:t>
      </w:r>
      <w:r w:rsidRPr="00C743E7">
        <w:rPr>
          <w:rFonts w:ascii="Times New Roman" w:eastAsia="PMingLiU" w:hAnsi="Times New Roman" w:cs="Times New Roman"/>
          <w:sz w:val="24"/>
          <w:szCs w:val="24"/>
          <w:lang w:val="en-GB" w:eastAsia="en-GB"/>
        </w:rPr>
        <w:t>present if the shareholders or</w:t>
      </w:r>
      <w:r w:rsidR="0081444B" w:rsidRPr="00C743E7">
        <w:rPr>
          <w:rFonts w:ascii="Times New Roman" w:eastAsia="PMingLiU" w:hAnsi="Times New Roman" w:cs="Times New Roman"/>
          <w:sz w:val="24"/>
          <w:szCs w:val="24"/>
          <w:lang w:val="en-GB" w:eastAsia="en-GB"/>
        </w:rPr>
        <w:t xml:space="preserve"> their proxies are present who are between them able to exercise a majority of the </w:t>
      </w:r>
      <w:r w:rsidR="00A12FA0" w:rsidRPr="00C743E7">
        <w:rPr>
          <w:rFonts w:ascii="Times New Roman" w:eastAsia="PMingLiU" w:hAnsi="Times New Roman" w:cs="Times New Roman"/>
          <w:sz w:val="24"/>
          <w:szCs w:val="24"/>
          <w:lang w:val="en-GB" w:eastAsia="en-GB"/>
        </w:rPr>
        <w:t xml:space="preserve">total </w:t>
      </w:r>
      <w:r w:rsidR="0081444B" w:rsidRPr="00C743E7">
        <w:rPr>
          <w:rFonts w:ascii="Times New Roman" w:eastAsia="PMingLiU" w:hAnsi="Times New Roman" w:cs="Times New Roman"/>
          <w:sz w:val="24"/>
          <w:szCs w:val="24"/>
          <w:lang w:val="en-GB" w:eastAsia="en-GB"/>
        </w:rPr>
        <w:t>votes to be cast on the business to be transacted by the meeting.</w:t>
      </w:r>
    </w:p>
    <w:p w14:paraId="3660F873" w14:textId="77777777" w:rsidR="00E6425A" w:rsidRPr="00C743E7" w:rsidRDefault="00E6425A" w:rsidP="00016BB6">
      <w:pPr>
        <w:autoSpaceDE w:val="0"/>
        <w:autoSpaceDN w:val="0"/>
        <w:adjustRightInd w:val="0"/>
        <w:spacing w:after="0"/>
        <w:ind w:left="1440" w:hanging="720"/>
        <w:jc w:val="both"/>
        <w:rPr>
          <w:rFonts w:ascii="Times New Roman" w:eastAsia="PMingLiU" w:hAnsi="Times New Roman" w:cs="Times New Roman"/>
          <w:sz w:val="24"/>
          <w:szCs w:val="24"/>
          <w:lang w:val="en-GB" w:eastAsia="en-GB"/>
        </w:rPr>
      </w:pPr>
    </w:p>
    <w:p w14:paraId="4128345C" w14:textId="7420531F" w:rsidR="0081444B" w:rsidRPr="00C743E7" w:rsidRDefault="001924C3" w:rsidP="00016BB6">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.3.3</w:t>
      </w:r>
      <w:r w:rsidR="0081444B" w:rsidRPr="00C743E7">
        <w:rPr>
          <w:rFonts w:ascii="Times New Roman" w:eastAsia="PMingLiU" w:hAnsi="Times New Roman" w:cs="Times New Roman"/>
          <w:sz w:val="24"/>
          <w:szCs w:val="24"/>
          <w:lang w:val="en-GB" w:eastAsia="en-GB"/>
        </w:rPr>
        <w:t xml:space="preserve"> </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If a quorum is not present within thirty minutes after the time appointed for the meeting, the meeting is adjourned to the same day in the following week at the same time and place, or to such other date, time and place as the directors may appoint. If at </w:t>
      </w:r>
      <w:r w:rsidR="007664C4" w:rsidRPr="00C743E7">
        <w:rPr>
          <w:rFonts w:ascii="Times New Roman" w:eastAsia="PMingLiU" w:hAnsi="Times New Roman" w:cs="Times New Roman"/>
          <w:sz w:val="24"/>
          <w:szCs w:val="24"/>
          <w:lang w:val="en-GB" w:eastAsia="en-GB"/>
        </w:rPr>
        <w:t xml:space="preserve">that </w:t>
      </w:r>
      <w:r w:rsidR="0081444B" w:rsidRPr="00C743E7">
        <w:rPr>
          <w:rFonts w:ascii="Times New Roman" w:eastAsia="PMingLiU" w:hAnsi="Times New Roman" w:cs="Times New Roman"/>
          <w:sz w:val="24"/>
          <w:szCs w:val="24"/>
          <w:lang w:val="en-GB" w:eastAsia="en-GB"/>
        </w:rPr>
        <w:t>meeting, a quorum is not present within thirty minutes after the time appointed for the meeting, the shareholders present or their proxies shall be deemed to form a quorum.</w:t>
      </w:r>
    </w:p>
    <w:p w14:paraId="03A716F2" w14:textId="61490E2A" w:rsidR="000800F2" w:rsidRPr="00C743E7" w:rsidRDefault="000800F2" w:rsidP="0081444B">
      <w:pPr>
        <w:autoSpaceDE w:val="0"/>
        <w:autoSpaceDN w:val="0"/>
        <w:adjustRightInd w:val="0"/>
        <w:spacing w:after="0" w:line="360" w:lineRule="auto"/>
        <w:jc w:val="both"/>
        <w:rPr>
          <w:rFonts w:ascii="Times New Roman" w:eastAsia="PMingLiU" w:hAnsi="Times New Roman" w:cs="Times New Roman"/>
          <w:iCs/>
          <w:sz w:val="24"/>
          <w:szCs w:val="24"/>
          <w:lang w:val="en-GB" w:eastAsia="en-GB"/>
        </w:rPr>
      </w:pPr>
    </w:p>
    <w:p w14:paraId="0BB13E17" w14:textId="0377A7F8" w:rsidR="0081444B" w:rsidRPr="00CB39C9" w:rsidRDefault="001924C3" w:rsidP="00016BB6">
      <w:pPr>
        <w:autoSpaceDE w:val="0"/>
        <w:autoSpaceDN w:val="0"/>
        <w:adjustRightInd w:val="0"/>
        <w:spacing w:after="0"/>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iCs/>
          <w:sz w:val="24"/>
          <w:szCs w:val="24"/>
          <w:lang w:val="en-GB" w:eastAsia="en-GB"/>
        </w:rPr>
        <w:t>S.</w:t>
      </w:r>
      <w:r w:rsidR="00CB39C9" w:rsidRP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.4</w:t>
      </w:r>
      <w:r w:rsidRPr="00CB39C9">
        <w:rPr>
          <w:rFonts w:ascii="Times New Roman" w:eastAsia="PMingLiU" w:hAnsi="Times New Roman" w:cs="Times New Roman"/>
          <w:b/>
          <w:bCs/>
          <w:iCs/>
          <w:sz w:val="24"/>
          <w:szCs w:val="24"/>
          <w:lang w:val="en-GB" w:eastAsia="en-GB"/>
        </w:rPr>
        <w:tab/>
      </w:r>
      <w:r w:rsidR="0081444B" w:rsidRPr="00CB39C9">
        <w:rPr>
          <w:rFonts w:ascii="Times New Roman" w:eastAsia="PMingLiU" w:hAnsi="Times New Roman" w:cs="Times New Roman"/>
          <w:b/>
          <w:bCs/>
          <w:iCs/>
          <w:sz w:val="24"/>
          <w:szCs w:val="24"/>
          <w:lang w:val="en-GB" w:eastAsia="en-GB"/>
        </w:rPr>
        <w:t xml:space="preserve"> CHAIRPERSON</w:t>
      </w:r>
      <w:r w:rsidR="00FB2FCC" w:rsidRPr="00CB39C9">
        <w:rPr>
          <w:rFonts w:ascii="Times New Roman" w:eastAsia="PMingLiU" w:hAnsi="Times New Roman" w:cs="Times New Roman"/>
          <w:b/>
          <w:bCs/>
          <w:iCs/>
          <w:sz w:val="24"/>
          <w:szCs w:val="24"/>
          <w:lang w:val="en-GB" w:eastAsia="en-GB"/>
        </w:rPr>
        <w:t xml:space="preserve"> FOR SHAREHOLDER MEETINGS</w:t>
      </w:r>
    </w:p>
    <w:p w14:paraId="145E1EE0" w14:textId="06EDB3CA" w:rsidR="00016BB6" w:rsidRDefault="00016BB6" w:rsidP="00016BB6">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p>
    <w:p w14:paraId="4465BDDC" w14:textId="68BF36F9" w:rsidR="0081444B" w:rsidRDefault="00FA7CD6" w:rsidP="00E87F70">
      <w:pPr>
        <w:tabs>
          <w:tab w:val="left" w:pos="1080"/>
        </w:tabs>
        <w:autoSpaceDE w:val="0"/>
        <w:autoSpaceDN w:val="0"/>
        <w:adjustRightInd w:val="0"/>
        <w:spacing w:after="0"/>
        <w:ind w:left="720"/>
        <w:jc w:val="both"/>
        <w:rPr>
          <w:rFonts w:ascii="Times New Roman" w:eastAsia="PMingLiU" w:hAnsi="Times New Roman" w:cs="Times New Roman"/>
          <w:sz w:val="24"/>
          <w:szCs w:val="24"/>
          <w:lang w:val="en-GB" w:eastAsia="en-GB"/>
        </w:rPr>
      </w:pPr>
      <w:r w:rsidRPr="00DF0680">
        <w:rPr>
          <w:rFonts w:ascii="Times New Roman" w:eastAsia="PMingLiU" w:hAnsi="Times New Roman" w:cs="Times New Roman"/>
          <w:sz w:val="24"/>
          <w:szCs w:val="24"/>
          <w:lang w:val="en-GB" w:eastAsia="en-GB"/>
        </w:rPr>
        <w:t xml:space="preserve">If </w:t>
      </w:r>
      <w:r w:rsidR="008C72EE" w:rsidRPr="008C72EE">
        <w:rPr>
          <w:rFonts w:ascii="Times New Roman" w:eastAsia="PMingLiU" w:hAnsi="Times New Roman" w:cs="Times New Roman"/>
          <w:sz w:val="24"/>
          <w:szCs w:val="24"/>
          <w:lang w:val="en-GB" w:eastAsia="en-GB"/>
        </w:rPr>
        <w:t xml:space="preserve">the </w:t>
      </w:r>
      <w:r w:rsidRPr="00DF0680">
        <w:rPr>
          <w:rFonts w:ascii="Times New Roman" w:eastAsia="PMingLiU" w:hAnsi="Times New Roman" w:cs="Times New Roman"/>
          <w:sz w:val="24"/>
          <w:szCs w:val="24"/>
          <w:lang w:val="en-GB" w:eastAsia="en-GB"/>
        </w:rPr>
        <w:t xml:space="preserve">chairperson is not present within fifteen minutes of the scheduled time for the meeting, the directors present (failing which the shareholders present) shall appoint </w:t>
      </w:r>
      <w:r w:rsidRPr="00DF0680">
        <w:rPr>
          <w:rFonts w:ascii="Times New Roman" w:eastAsia="PMingLiU" w:hAnsi="Times New Roman" w:cs="Times New Roman"/>
          <w:sz w:val="24"/>
          <w:szCs w:val="24"/>
          <w:lang w:eastAsia="en-GB"/>
        </w:rPr>
        <w:t xml:space="preserve">another director as the </w:t>
      </w:r>
      <w:r w:rsidRPr="00DF0680">
        <w:rPr>
          <w:rFonts w:ascii="Times New Roman" w:eastAsia="PMingLiU" w:hAnsi="Times New Roman" w:cs="Times New Roman"/>
          <w:sz w:val="24"/>
          <w:szCs w:val="24"/>
          <w:lang w:val="en-GB" w:eastAsia="en-GB"/>
        </w:rPr>
        <w:t xml:space="preserve">the pro tem chairperson of such meeting </w:t>
      </w:r>
    </w:p>
    <w:p w14:paraId="60A6595D" w14:textId="7DCB2021" w:rsidR="00E87F70" w:rsidRDefault="00E87F70" w:rsidP="00E87F70">
      <w:pPr>
        <w:autoSpaceDE w:val="0"/>
        <w:autoSpaceDN w:val="0"/>
        <w:adjustRightInd w:val="0"/>
        <w:spacing w:after="0"/>
        <w:ind w:left="1440" w:hanging="990"/>
        <w:jc w:val="both"/>
        <w:rPr>
          <w:rFonts w:ascii="Times New Roman" w:eastAsia="PMingLiU" w:hAnsi="Times New Roman" w:cs="Times New Roman"/>
          <w:strike/>
          <w:color w:val="FF0000"/>
          <w:sz w:val="24"/>
          <w:szCs w:val="24"/>
          <w:lang w:val="en-GB" w:eastAsia="en-GB"/>
        </w:rPr>
      </w:pPr>
    </w:p>
    <w:p w14:paraId="749C8214" w14:textId="33372F47" w:rsidR="006A78FC" w:rsidRDefault="006A78FC" w:rsidP="00E87F70">
      <w:pPr>
        <w:autoSpaceDE w:val="0"/>
        <w:autoSpaceDN w:val="0"/>
        <w:adjustRightInd w:val="0"/>
        <w:spacing w:after="0"/>
        <w:ind w:left="1440" w:hanging="990"/>
        <w:jc w:val="both"/>
        <w:rPr>
          <w:rFonts w:ascii="Times New Roman" w:eastAsia="PMingLiU" w:hAnsi="Times New Roman" w:cs="Times New Roman"/>
          <w:strike/>
          <w:color w:val="FF0000"/>
          <w:sz w:val="24"/>
          <w:szCs w:val="24"/>
          <w:lang w:val="en-GB" w:eastAsia="en-GB"/>
        </w:rPr>
      </w:pPr>
    </w:p>
    <w:p w14:paraId="671D93ED" w14:textId="77777777" w:rsidR="006A78FC" w:rsidRPr="008C72EE" w:rsidRDefault="006A78FC" w:rsidP="00E87F70">
      <w:pPr>
        <w:autoSpaceDE w:val="0"/>
        <w:autoSpaceDN w:val="0"/>
        <w:adjustRightInd w:val="0"/>
        <w:spacing w:after="0"/>
        <w:ind w:left="1440" w:hanging="990"/>
        <w:jc w:val="both"/>
        <w:rPr>
          <w:rFonts w:ascii="Times New Roman" w:eastAsia="PMingLiU" w:hAnsi="Times New Roman" w:cs="Times New Roman"/>
          <w:strike/>
          <w:color w:val="FF0000"/>
          <w:sz w:val="24"/>
          <w:szCs w:val="24"/>
          <w:lang w:val="en-GB" w:eastAsia="en-GB"/>
        </w:rPr>
      </w:pPr>
    </w:p>
    <w:p w14:paraId="18D27873" w14:textId="18F77CF3" w:rsidR="0081444B" w:rsidRPr="00CB39C9" w:rsidRDefault="001924C3" w:rsidP="00203CFB">
      <w:pPr>
        <w:autoSpaceDE w:val="0"/>
        <w:autoSpaceDN w:val="0"/>
        <w:adjustRightInd w:val="0"/>
        <w:spacing w:after="0"/>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iCs/>
          <w:sz w:val="24"/>
          <w:szCs w:val="24"/>
          <w:lang w:val="en-GB" w:eastAsia="en-GB"/>
        </w:rPr>
        <w:t>S.</w:t>
      </w:r>
      <w:r w:rsidR="00CB39C9" w:rsidRP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.5</w:t>
      </w:r>
      <w:r w:rsidRPr="00CB39C9">
        <w:rPr>
          <w:rFonts w:ascii="Times New Roman" w:eastAsia="PMingLiU" w:hAnsi="Times New Roman" w:cs="Times New Roman"/>
          <w:b/>
          <w:bCs/>
          <w:iCs/>
          <w:sz w:val="24"/>
          <w:szCs w:val="24"/>
          <w:lang w:val="en-GB" w:eastAsia="en-GB"/>
        </w:rPr>
        <w:tab/>
      </w:r>
      <w:r w:rsidR="0081444B" w:rsidRPr="00CB39C9">
        <w:rPr>
          <w:rFonts w:ascii="Times New Roman" w:eastAsia="PMingLiU" w:hAnsi="Times New Roman" w:cs="Times New Roman"/>
          <w:b/>
          <w:bCs/>
          <w:iCs/>
          <w:sz w:val="24"/>
          <w:szCs w:val="24"/>
          <w:lang w:val="en-GB" w:eastAsia="en-GB"/>
        </w:rPr>
        <w:t xml:space="preserve"> VOTING</w:t>
      </w:r>
      <w:r w:rsidR="00FB2FCC" w:rsidRPr="00CB39C9">
        <w:rPr>
          <w:rFonts w:ascii="Times New Roman" w:eastAsia="PMingLiU" w:hAnsi="Times New Roman" w:cs="Times New Roman"/>
          <w:b/>
          <w:bCs/>
          <w:iCs/>
          <w:sz w:val="24"/>
          <w:szCs w:val="24"/>
          <w:lang w:val="en-GB" w:eastAsia="en-GB"/>
        </w:rPr>
        <w:t xml:space="preserve"> AT SHAREHOLDER MEETINGS</w:t>
      </w:r>
    </w:p>
    <w:p w14:paraId="047FB06E" w14:textId="77777777" w:rsidR="00203CFB" w:rsidRDefault="00203CFB" w:rsidP="00203CFB">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p>
    <w:p w14:paraId="5D638E98" w14:textId="4B57DB2A" w:rsidR="0081444B" w:rsidRPr="00C743E7" w:rsidRDefault="001924C3" w:rsidP="00203CFB">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.5.1</w:t>
      </w:r>
      <w:r w:rsidR="0081444B" w:rsidRPr="00C743E7">
        <w:rPr>
          <w:rFonts w:ascii="Times New Roman" w:eastAsia="PMingLiU" w:hAnsi="Times New Roman" w:cs="Times New Roman"/>
          <w:sz w:val="24"/>
          <w:szCs w:val="24"/>
          <w:lang w:val="en-GB" w:eastAsia="en-GB"/>
        </w:rPr>
        <w:t xml:space="preserve"> </w:t>
      </w:r>
      <w:r w:rsidR="00CB39C9">
        <w:rPr>
          <w:rFonts w:ascii="Times New Roman" w:eastAsia="PMingLiU" w:hAnsi="Times New Roman" w:cs="Times New Roman"/>
          <w:sz w:val="24"/>
          <w:szCs w:val="24"/>
          <w:lang w:val="en-GB" w:eastAsia="en-GB"/>
        </w:rPr>
        <w:tab/>
      </w:r>
      <w:r w:rsidR="00FC5282" w:rsidRPr="00C743E7">
        <w:rPr>
          <w:rFonts w:ascii="Times New Roman" w:eastAsia="PMingLiU" w:hAnsi="Times New Roman" w:cs="Times New Roman"/>
          <w:sz w:val="24"/>
          <w:szCs w:val="24"/>
          <w:lang w:val="en-GB" w:eastAsia="en-GB"/>
        </w:rPr>
        <w:t xml:space="preserve">In the case of a meeting of shareholders held under </w:t>
      </w:r>
      <w:r w:rsidR="000C1ED0" w:rsidRPr="00C743E7">
        <w:rPr>
          <w:rFonts w:ascii="Times New Roman" w:eastAsia="PMingLiU" w:hAnsi="Times New Roman" w:cs="Times New Roman"/>
          <w:lang w:val="en-GB" w:eastAsia="en-GB"/>
        </w:rPr>
        <w:t xml:space="preserve">Clause </w:t>
      </w:r>
      <w:r w:rsidR="00FC5282"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00FC5282" w:rsidRPr="00C743E7">
        <w:rPr>
          <w:rFonts w:ascii="Times New Roman" w:eastAsia="PMingLiU" w:hAnsi="Times New Roman" w:cs="Times New Roman"/>
          <w:sz w:val="24"/>
          <w:szCs w:val="24"/>
          <w:lang w:val="en-GB" w:eastAsia="en-GB"/>
        </w:rPr>
        <w:t xml:space="preserve">.2, unless a poll is demanded, voting at the meeting shall be by a show of hands </w:t>
      </w:r>
    </w:p>
    <w:p w14:paraId="4F624D9C" w14:textId="77777777" w:rsidR="0081444B" w:rsidRPr="00C743E7" w:rsidRDefault="0081444B" w:rsidP="00203CFB">
      <w:pPr>
        <w:autoSpaceDE w:val="0"/>
        <w:autoSpaceDN w:val="0"/>
        <w:adjustRightInd w:val="0"/>
        <w:spacing w:after="0"/>
        <w:ind w:left="1440"/>
        <w:jc w:val="both"/>
        <w:rPr>
          <w:rFonts w:ascii="Times New Roman" w:eastAsia="PMingLiU" w:hAnsi="Times New Roman" w:cs="Times New Roman"/>
          <w:sz w:val="24"/>
          <w:szCs w:val="24"/>
          <w:lang w:val="en-GB" w:eastAsia="en-GB"/>
        </w:rPr>
      </w:pPr>
    </w:p>
    <w:p w14:paraId="09484533" w14:textId="6782E941" w:rsidR="00FC5282" w:rsidRPr="00C743E7" w:rsidRDefault="001924C3" w:rsidP="00203CFB">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.5.2 </w:t>
      </w:r>
      <w:r w:rsidR="00CB39C9">
        <w:rPr>
          <w:rFonts w:ascii="Times New Roman" w:eastAsia="PMingLiU" w:hAnsi="Times New Roman" w:cs="Times New Roman"/>
          <w:sz w:val="24"/>
          <w:szCs w:val="24"/>
          <w:lang w:val="en-GB" w:eastAsia="en-GB"/>
        </w:rPr>
        <w:tab/>
      </w:r>
      <w:r w:rsidR="00FC5282" w:rsidRPr="00C743E7">
        <w:rPr>
          <w:rFonts w:ascii="Times New Roman" w:eastAsia="PMingLiU" w:hAnsi="Times New Roman" w:cs="Times New Roman"/>
          <w:sz w:val="24"/>
          <w:szCs w:val="24"/>
          <w:lang w:val="en-GB" w:eastAsia="en-GB"/>
        </w:rPr>
        <w:t>At meeting of shareholders a poll can be d</w:t>
      </w:r>
      <w:r w:rsidR="00B23D8D" w:rsidRPr="00C743E7">
        <w:rPr>
          <w:rFonts w:ascii="Times New Roman" w:eastAsia="PMingLiU" w:hAnsi="Times New Roman" w:cs="Times New Roman"/>
          <w:sz w:val="24"/>
          <w:szCs w:val="24"/>
          <w:lang w:val="en-GB" w:eastAsia="en-GB"/>
        </w:rPr>
        <w:t xml:space="preserve">emanded before or after a vote </w:t>
      </w:r>
      <w:r w:rsidR="00C0292E" w:rsidRPr="00C743E7">
        <w:rPr>
          <w:rFonts w:ascii="Times New Roman" w:eastAsia="PMingLiU" w:hAnsi="Times New Roman" w:cs="Times New Roman"/>
          <w:sz w:val="24"/>
          <w:szCs w:val="24"/>
          <w:lang w:val="en-GB" w:eastAsia="en-GB"/>
        </w:rPr>
        <w:t>on a resolution is taken by</w:t>
      </w:r>
      <w:r w:rsidR="00FC5282" w:rsidRPr="00C743E7">
        <w:rPr>
          <w:rFonts w:ascii="Times New Roman" w:eastAsia="PMingLiU" w:hAnsi="Times New Roman" w:cs="Times New Roman"/>
          <w:sz w:val="24"/>
          <w:szCs w:val="24"/>
          <w:lang w:val="en-GB" w:eastAsia="en-GB"/>
        </w:rPr>
        <w:t xml:space="preserve"> a show of hands</w:t>
      </w:r>
      <w:r w:rsidR="006E14B5" w:rsidRPr="00C743E7">
        <w:rPr>
          <w:rFonts w:ascii="Times New Roman" w:eastAsia="PMingLiU" w:hAnsi="Times New Roman" w:cs="Times New Roman"/>
          <w:sz w:val="24"/>
          <w:szCs w:val="24"/>
          <w:lang w:val="en-GB" w:eastAsia="en-GB"/>
        </w:rPr>
        <w:t>,</w:t>
      </w:r>
      <w:r w:rsidR="00FC5282" w:rsidRPr="00C743E7">
        <w:rPr>
          <w:rFonts w:ascii="Times New Roman" w:eastAsia="PMingLiU" w:hAnsi="Times New Roman" w:cs="Times New Roman"/>
          <w:sz w:val="24"/>
          <w:szCs w:val="24"/>
          <w:lang w:val="en-GB" w:eastAsia="en-GB"/>
        </w:rPr>
        <w:t xml:space="preserve"> by</w:t>
      </w:r>
      <w:r w:rsidR="006E14B5" w:rsidRPr="00C743E7">
        <w:rPr>
          <w:rFonts w:ascii="Times New Roman" w:eastAsia="PMingLiU" w:hAnsi="Times New Roman" w:cs="Times New Roman"/>
          <w:sz w:val="24"/>
          <w:szCs w:val="24"/>
          <w:lang w:val="en-GB" w:eastAsia="en-GB"/>
        </w:rPr>
        <w:t>:</w:t>
      </w:r>
    </w:p>
    <w:p w14:paraId="680B0D3E" w14:textId="77777777" w:rsidR="005E281D" w:rsidRPr="00C743E7" w:rsidRDefault="005E281D" w:rsidP="00203CFB">
      <w:pPr>
        <w:autoSpaceDE w:val="0"/>
        <w:autoSpaceDN w:val="0"/>
        <w:adjustRightInd w:val="0"/>
        <w:spacing w:after="0"/>
        <w:ind w:left="1440" w:hanging="720"/>
        <w:jc w:val="both"/>
        <w:rPr>
          <w:rFonts w:ascii="Times New Roman" w:eastAsia="PMingLiU" w:hAnsi="Times New Roman" w:cs="Times New Roman"/>
          <w:sz w:val="24"/>
          <w:szCs w:val="24"/>
          <w:lang w:val="en-GB" w:eastAsia="en-GB"/>
        </w:rPr>
      </w:pPr>
    </w:p>
    <w:p w14:paraId="34935BBE" w14:textId="4C045A78" w:rsidR="00FC5282" w:rsidRPr="00CB39C9" w:rsidRDefault="00FC5282" w:rsidP="00203CFB">
      <w:pPr>
        <w:numPr>
          <w:ilvl w:val="0"/>
          <w:numId w:val="7"/>
        </w:numPr>
        <w:autoSpaceDE w:val="0"/>
        <w:autoSpaceDN w:val="0"/>
        <w:adjustRightInd w:val="0"/>
        <w:spacing w:after="0"/>
        <w:ind w:hanging="630"/>
        <w:jc w:val="both"/>
        <w:rPr>
          <w:rFonts w:ascii="Times New Roman" w:eastAsia="PMingLiU" w:hAnsi="Times New Roman" w:cs="Times New Roman"/>
          <w:sz w:val="24"/>
          <w:szCs w:val="24"/>
          <w:lang w:val="en-GB" w:eastAsia="en-GB"/>
        </w:rPr>
      </w:pPr>
      <w:r w:rsidRPr="00CB39C9">
        <w:rPr>
          <w:rFonts w:ascii="Times New Roman" w:eastAsia="PMingLiU" w:hAnsi="Times New Roman" w:cs="Times New Roman"/>
          <w:sz w:val="24"/>
          <w:szCs w:val="24"/>
          <w:lang w:val="en-GB" w:eastAsia="en-GB"/>
        </w:rPr>
        <w:t xml:space="preserve">not less than </w:t>
      </w:r>
      <w:r w:rsidR="00BD2095" w:rsidRPr="00CB39C9">
        <w:rPr>
          <w:rFonts w:ascii="Times New Roman" w:eastAsia="PMingLiU" w:hAnsi="Times New Roman" w:cs="Times New Roman"/>
          <w:sz w:val="24"/>
          <w:szCs w:val="24"/>
          <w:lang w:val="en-GB" w:eastAsia="en-GB"/>
        </w:rPr>
        <w:t xml:space="preserve">five </w:t>
      </w:r>
      <w:r w:rsidR="00252B75" w:rsidRPr="00CB39C9">
        <w:rPr>
          <w:rFonts w:ascii="Times New Roman" w:eastAsia="PMingLiU" w:hAnsi="Times New Roman" w:cs="Times New Roman"/>
          <w:sz w:val="24"/>
          <w:szCs w:val="24"/>
          <w:lang w:val="en-GB" w:eastAsia="en-GB"/>
        </w:rPr>
        <w:t>shareholder</w:t>
      </w:r>
      <w:r w:rsidR="005E281D" w:rsidRPr="00CB39C9">
        <w:rPr>
          <w:rFonts w:ascii="Times New Roman" w:eastAsia="PMingLiU" w:hAnsi="Times New Roman" w:cs="Times New Roman"/>
          <w:sz w:val="24"/>
          <w:szCs w:val="24"/>
          <w:lang w:val="en-GB" w:eastAsia="en-GB"/>
        </w:rPr>
        <w:t>s</w:t>
      </w:r>
      <w:r w:rsidRPr="00CB39C9">
        <w:rPr>
          <w:rFonts w:ascii="Times New Roman" w:eastAsia="PMingLiU" w:hAnsi="Times New Roman" w:cs="Times New Roman"/>
          <w:sz w:val="24"/>
          <w:szCs w:val="24"/>
          <w:lang w:val="en-GB" w:eastAsia="en-GB"/>
        </w:rPr>
        <w:t xml:space="preserve"> having the right to vote at the meeting; or</w:t>
      </w:r>
    </w:p>
    <w:p w14:paraId="143353EE" w14:textId="77777777" w:rsidR="00FC5282" w:rsidRPr="00CB39C9" w:rsidRDefault="00FC5282" w:rsidP="00FC5282">
      <w:pPr>
        <w:autoSpaceDE w:val="0"/>
        <w:autoSpaceDN w:val="0"/>
        <w:adjustRightInd w:val="0"/>
        <w:spacing w:after="0" w:line="240" w:lineRule="auto"/>
        <w:ind w:left="2520"/>
        <w:jc w:val="both"/>
        <w:rPr>
          <w:rFonts w:ascii="Times New Roman" w:eastAsia="PMingLiU" w:hAnsi="Times New Roman" w:cs="Times New Roman"/>
          <w:sz w:val="24"/>
          <w:szCs w:val="24"/>
          <w:lang w:val="en-GB" w:eastAsia="en-GB"/>
        </w:rPr>
      </w:pPr>
    </w:p>
    <w:p w14:paraId="10278504" w14:textId="77777777" w:rsidR="00FC5282" w:rsidRPr="00CB39C9" w:rsidRDefault="00FC5282" w:rsidP="00CB39C9">
      <w:pPr>
        <w:numPr>
          <w:ilvl w:val="0"/>
          <w:numId w:val="7"/>
        </w:numPr>
        <w:autoSpaceDE w:val="0"/>
        <w:autoSpaceDN w:val="0"/>
        <w:adjustRightInd w:val="0"/>
        <w:spacing w:after="0" w:line="240" w:lineRule="auto"/>
        <w:ind w:hanging="630"/>
        <w:jc w:val="both"/>
        <w:rPr>
          <w:rFonts w:ascii="Times New Roman" w:eastAsia="PMingLiU" w:hAnsi="Times New Roman" w:cs="Times New Roman"/>
          <w:sz w:val="24"/>
          <w:szCs w:val="24"/>
          <w:lang w:val="en-GB" w:eastAsia="en-GB"/>
        </w:rPr>
      </w:pPr>
      <w:r w:rsidRPr="00CB39C9">
        <w:rPr>
          <w:rFonts w:ascii="Times New Roman" w:eastAsia="PMingLiU" w:hAnsi="Times New Roman" w:cs="Times New Roman"/>
          <w:sz w:val="24"/>
          <w:szCs w:val="24"/>
          <w:lang w:val="en-GB" w:eastAsia="en-GB"/>
        </w:rPr>
        <w:t xml:space="preserve">a shareholder or shareholders representing not less than ten </w:t>
      </w:r>
      <w:r w:rsidRPr="00CB39C9">
        <w:rPr>
          <w:rFonts w:ascii="Times New Roman" w:eastAsia="PMingLiU" w:hAnsi="Times New Roman" w:cs="Times New Roman"/>
          <w:i/>
          <w:sz w:val="24"/>
          <w:szCs w:val="24"/>
          <w:lang w:val="en-GB" w:eastAsia="en-GB"/>
        </w:rPr>
        <w:t>per centum</w:t>
      </w:r>
      <w:r w:rsidRPr="00CB39C9">
        <w:rPr>
          <w:rFonts w:ascii="Times New Roman" w:eastAsia="PMingLiU" w:hAnsi="Times New Roman" w:cs="Times New Roman"/>
          <w:sz w:val="24"/>
          <w:szCs w:val="24"/>
          <w:lang w:val="en-GB" w:eastAsia="en-GB"/>
        </w:rPr>
        <w:t xml:space="preserve"> of the total voting rights of all shareholders having the right to vote at the meeting.</w:t>
      </w:r>
    </w:p>
    <w:p w14:paraId="57269CBB" w14:textId="77777777" w:rsidR="00FC5282" w:rsidRPr="00C743E7" w:rsidRDefault="00FC5282" w:rsidP="00E61182">
      <w:pPr>
        <w:autoSpaceDE w:val="0"/>
        <w:autoSpaceDN w:val="0"/>
        <w:adjustRightInd w:val="0"/>
        <w:spacing w:after="0" w:line="240" w:lineRule="auto"/>
        <w:ind w:left="1440" w:hanging="720"/>
        <w:jc w:val="both"/>
        <w:rPr>
          <w:rFonts w:ascii="Times New Roman" w:eastAsia="PMingLiU" w:hAnsi="Times New Roman" w:cs="Times New Roman"/>
          <w:sz w:val="24"/>
          <w:szCs w:val="24"/>
          <w:lang w:val="en-GB" w:eastAsia="en-GB"/>
        </w:rPr>
      </w:pPr>
    </w:p>
    <w:p w14:paraId="7F578733" w14:textId="4951096B" w:rsidR="00E61182" w:rsidRPr="00C743E7" w:rsidRDefault="001924C3" w:rsidP="00151615">
      <w:pPr>
        <w:autoSpaceDE w:val="0"/>
        <w:autoSpaceDN w:val="0"/>
        <w:adjustRightInd w:val="0"/>
        <w:spacing w:after="0" w:line="240" w:lineRule="auto"/>
        <w:ind w:left="1710" w:hanging="990"/>
        <w:jc w:val="both"/>
        <w:rPr>
          <w:rFonts w:ascii="Times New Roman" w:eastAsia="PMingLiU" w:hAnsi="Times New Roman" w:cs="Times New Roman"/>
          <w:strike/>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.5.3 </w:t>
      </w:r>
      <w:r w:rsidR="00151615" w:rsidRPr="00C743E7">
        <w:rPr>
          <w:rFonts w:ascii="Times New Roman" w:eastAsia="PMingLiU" w:hAnsi="Times New Roman" w:cs="Times New Roman"/>
          <w:sz w:val="24"/>
          <w:szCs w:val="24"/>
          <w:lang w:val="en-GB" w:eastAsia="en-GB"/>
        </w:rPr>
        <w:t xml:space="preserve">    </w:t>
      </w:r>
      <w:r w:rsidR="00FC5282" w:rsidRPr="00C743E7">
        <w:rPr>
          <w:rFonts w:ascii="Times New Roman" w:eastAsia="PMingLiU" w:hAnsi="Times New Roman" w:cs="Times New Roman"/>
          <w:sz w:val="24"/>
          <w:szCs w:val="24"/>
          <w:lang w:val="en-GB" w:eastAsia="en-GB"/>
        </w:rPr>
        <w:t>If a poll is taken votes must be counted according to the votes attached to the shares of each shareholder present by person or by proxy and voting</w:t>
      </w:r>
      <w:r w:rsidR="00C0292E" w:rsidRPr="00C743E7">
        <w:rPr>
          <w:rFonts w:ascii="Times New Roman" w:eastAsia="PMingLiU" w:hAnsi="Times New Roman" w:cs="Times New Roman"/>
          <w:sz w:val="24"/>
          <w:szCs w:val="24"/>
          <w:lang w:val="en-GB" w:eastAsia="en-GB"/>
        </w:rPr>
        <w:t xml:space="preserve"> on the resolution.</w:t>
      </w:r>
      <w:r w:rsidR="00FC5282" w:rsidRPr="00C743E7">
        <w:rPr>
          <w:rFonts w:ascii="Times New Roman" w:eastAsia="PMingLiU" w:hAnsi="Times New Roman" w:cs="Times New Roman"/>
          <w:sz w:val="24"/>
          <w:szCs w:val="24"/>
          <w:lang w:val="en-GB" w:eastAsia="en-GB"/>
        </w:rPr>
        <w:t xml:space="preserve"> </w:t>
      </w:r>
    </w:p>
    <w:p w14:paraId="5BEAA47D" w14:textId="77777777" w:rsidR="0081444B" w:rsidRPr="00C743E7" w:rsidRDefault="0081444B" w:rsidP="0081444B">
      <w:pPr>
        <w:autoSpaceDE w:val="0"/>
        <w:autoSpaceDN w:val="0"/>
        <w:adjustRightInd w:val="0"/>
        <w:spacing w:after="0" w:line="240" w:lineRule="auto"/>
        <w:ind w:left="2520"/>
        <w:jc w:val="both"/>
        <w:rPr>
          <w:rFonts w:ascii="Times New Roman" w:eastAsia="PMingLiU" w:hAnsi="Times New Roman" w:cs="Times New Roman"/>
          <w:sz w:val="24"/>
          <w:szCs w:val="24"/>
          <w:lang w:val="en-GB" w:eastAsia="en-GB"/>
        </w:rPr>
      </w:pPr>
    </w:p>
    <w:p w14:paraId="53B53E14" w14:textId="571B9DF2" w:rsidR="00FC5282" w:rsidRPr="00C743E7" w:rsidRDefault="00C0292E" w:rsidP="00151615">
      <w:pPr>
        <w:autoSpaceDE w:val="0"/>
        <w:autoSpaceDN w:val="0"/>
        <w:adjustRightInd w:val="0"/>
        <w:spacing w:after="0" w:line="240" w:lineRule="auto"/>
        <w:ind w:left="171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.5.4 </w:t>
      </w:r>
      <w:r w:rsidR="00151615" w:rsidRPr="00C743E7">
        <w:rPr>
          <w:rFonts w:ascii="Times New Roman" w:eastAsia="PMingLiU" w:hAnsi="Times New Roman" w:cs="Times New Roman"/>
          <w:sz w:val="24"/>
          <w:szCs w:val="24"/>
          <w:lang w:val="en-GB" w:eastAsia="en-GB"/>
        </w:rPr>
        <w:t xml:space="preserve">  </w:t>
      </w:r>
      <w:r w:rsidR="00FC5282" w:rsidRPr="00C743E7">
        <w:rPr>
          <w:rFonts w:ascii="Times New Roman" w:eastAsia="PMingLiU" w:hAnsi="Times New Roman" w:cs="Times New Roman"/>
          <w:sz w:val="24"/>
          <w:szCs w:val="24"/>
          <w:lang w:val="en-GB" w:eastAsia="en-GB"/>
        </w:rPr>
        <w:t>A declaration by the chairperson of the meeting that a resolution has been carried</w:t>
      </w:r>
      <w:r w:rsidRPr="00C743E7">
        <w:rPr>
          <w:rFonts w:ascii="Times New Roman" w:eastAsia="PMingLiU" w:hAnsi="Times New Roman" w:cs="Times New Roman"/>
          <w:sz w:val="24"/>
          <w:szCs w:val="24"/>
          <w:lang w:val="en-GB" w:eastAsia="en-GB"/>
        </w:rPr>
        <w:t>:</w:t>
      </w:r>
    </w:p>
    <w:p w14:paraId="6B1B69F8" w14:textId="0997605A" w:rsidR="00FC5282" w:rsidRPr="00C743E7" w:rsidRDefault="00FC5282" w:rsidP="008E72B1">
      <w:pPr>
        <w:autoSpaceDE w:val="0"/>
        <w:autoSpaceDN w:val="0"/>
        <w:adjustRightInd w:val="0"/>
        <w:spacing w:after="0" w:line="240" w:lineRule="auto"/>
        <w:ind w:left="99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a. </w:t>
      </w:r>
      <w:r w:rsidR="00151615" w:rsidRPr="00C743E7">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on a show of hands if a poll is not </w:t>
      </w:r>
      <w:r w:rsidR="00BD2095" w:rsidRPr="00C743E7">
        <w:rPr>
          <w:rFonts w:ascii="Times New Roman" w:eastAsia="PMingLiU" w:hAnsi="Times New Roman" w:cs="Times New Roman"/>
          <w:sz w:val="24"/>
          <w:szCs w:val="24"/>
          <w:lang w:val="en-GB" w:eastAsia="en-GB"/>
        </w:rPr>
        <w:t>demanded or</w:t>
      </w:r>
    </w:p>
    <w:p w14:paraId="15BD2DBB" w14:textId="77777777" w:rsidR="00FC5282" w:rsidRPr="00C743E7" w:rsidRDefault="00FC5282" w:rsidP="008E72B1">
      <w:pPr>
        <w:autoSpaceDE w:val="0"/>
        <w:autoSpaceDN w:val="0"/>
        <w:adjustRightInd w:val="0"/>
        <w:spacing w:after="0" w:line="240" w:lineRule="auto"/>
        <w:ind w:left="99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b. </w:t>
      </w:r>
      <w:r w:rsidR="00151615" w:rsidRPr="00C743E7">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if a poll is demanded upon the number of votes tendered at the poll</w:t>
      </w:r>
    </w:p>
    <w:p w14:paraId="1590224C" w14:textId="77777777" w:rsidR="00151615" w:rsidRPr="00C743E7" w:rsidRDefault="00151615" w:rsidP="00FC5282">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p>
    <w:p w14:paraId="55807C66" w14:textId="77777777" w:rsidR="00FC5282" w:rsidRPr="00C743E7" w:rsidRDefault="00151615" w:rsidP="00FC5282">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FC5282" w:rsidRPr="00C743E7">
        <w:rPr>
          <w:rFonts w:ascii="Times New Roman" w:eastAsia="PMingLiU" w:hAnsi="Times New Roman" w:cs="Times New Roman"/>
          <w:sz w:val="24"/>
          <w:szCs w:val="24"/>
          <w:lang w:val="en-GB" w:eastAsia="en-GB"/>
        </w:rPr>
        <w:t xml:space="preserve">is prima facie conclusive that such resolution was carried </w:t>
      </w:r>
    </w:p>
    <w:p w14:paraId="3D313723" w14:textId="77777777" w:rsidR="0081444B" w:rsidRPr="00C743E7" w:rsidRDefault="006E14B5" w:rsidP="0081444B">
      <w:pPr>
        <w:autoSpaceDE w:val="0"/>
        <w:autoSpaceDN w:val="0"/>
        <w:adjustRightInd w:val="0"/>
        <w:spacing w:after="0" w:line="360" w:lineRule="auto"/>
        <w:jc w:val="both"/>
        <w:rPr>
          <w:rFonts w:ascii="Times New Roman" w:eastAsia="PMingLiU" w:hAnsi="Times New Roman" w:cs="Times New Roman"/>
          <w:iCs/>
          <w:sz w:val="24"/>
          <w:szCs w:val="24"/>
          <w:lang w:val="en-GB" w:eastAsia="en-GB"/>
        </w:rPr>
      </w:pPr>
      <w:r w:rsidRPr="00C743E7">
        <w:rPr>
          <w:rFonts w:ascii="Times New Roman" w:eastAsia="PMingLiU" w:hAnsi="Times New Roman" w:cs="Times New Roman"/>
          <w:sz w:val="24"/>
          <w:szCs w:val="24"/>
          <w:lang w:val="en-GB" w:eastAsia="en-GB"/>
        </w:rPr>
        <w:t xml:space="preserve"> </w:t>
      </w:r>
    </w:p>
    <w:p w14:paraId="241D0AA4" w14:textId="340B6793" w:rsidR="0081444B" w:rsidRPr="00CB39C9" w:rsidRDefault="00D52AE7" w:rsidP="00D52AE7">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iCs/>
          <w:sz w:val="24"/>
          <w:szCs w:val="24"/>
          <w:lang w:val="en-GB" w:eastAsia="en-GB"/>
        </w:rPr>
        <w:t>S.</w:t>
      </w:r>
      <w:r w:rsid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.6</w:t>
      </w:r>
      <w:r w:rsidR="0081444B" w:rsidRPr="00CB39C9">
        <w:rPr>
          <w:rFonts w:ascii="Times New Roman" w:eastAsia="PMingLiU" w:hAnsi="Times New Roman" w:cs="Times New Roman"/>
          <w:b/>
          <w:bCs/>
          <w:iCs/>
          <w:sz w:val="24"/>
          <w:szCs w:val="24"/>
          <w:lang w:val="en-GB" w:eastAsia="en-GB"/>
        </w:rPr>
        <w:t xml:space="preserve"> </w:t>
      </w:r>
      <w:r w:rsidRPr="00CB39C9">
        <w:rPr>
          <w:rFonts w:ascii="Times New Roman" w:eastAsia="PMingLiU" w:hAnsi="Times New Roman" w:cs="Times New Roman"/>
          <w:b/>
          <w:bCs/>
          <w:iCs/>
          <w:sz w:val="24"/>
          <w:szCs w:val="24"/>
          <w:lang w:val="en-GB" w:eastAsia="en-GB"/>
        </w:rPr>
        <w:tab/>
      </w:r>
      <w:r w:rsidR="0081444B" w:rsidRPr="00CB39C9">
        <w:rPr>
          <w:rFonts w:ascii="Times New Roman" w:eastAsia="PMingLiU" w:hAnsi="Times New Roman" w:cs="Times New Roman"/>
          <w:b/>
          <w:bCs/>
          <w:iCs/>
          <w:sz w:val="24"/>
          <w:szCs w:val="24"/>
          <w:lang w:val="en-GB" w:eastAsia="en-GB"/>
        </w:rPr>
        <w:t>PROXIES</w:t>
      </w:r>
    </w:p>
    <w:p w14:paraId="092DEFA7" w14:textId="73D2BF04" w:rsidR="0081444B" w:rsidRPr="00C743E7" w:rsidRDefault="00D52AE7" w:rsidP="00DD4850">
      <w:pPr>
        <w:autoSpaceDE w:val="0"/>
        <w:autoSpaceDN w:val="0"/>
        <w:adjustRightInd w:val="0"/>
        <w:spacing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.6.1 </w:t>
      </w:r>
      <w:r w:rsidR="00151615" w:rsidRPr="00C743E7">
        <w:rPr>
          <w:rFonts w:ascii="Times New Roman" w:eastAsia="PMingLiU" w:hAnsi="Times New Roman" w:cs="Times New Roman"/>
          <w:sz w:val="24"/>
          <w:szCs w:val="24"/>
          <w:lang w:val="en-GB" w:eastAsia="en-GB"/>
        </w:rPr>
        <w:t xml:space="preserve">   </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A shareholder may exercise the right to vote either by being present in person or by proxy. </w:t>
      </w:r>
    </w:p>
    <w:p w14:paraId="424F8461" w14:textId="77777777" w:rsidR="0081444B" w:rsidRPr="00C743E7" w:rsidRDefault="0081444B" w:rsidP="00DD4850">
      <w:pPr>
        <w:tabs>
          <w:tab w:val="left" w:pos="1440"/>
          <w:tab w:val="left" w:pos="2160"/>
        </w:tabs>
        <w:autoSpaceDE w:val="0"/>
        <w:autoSpaceDN w:val="0"/>
        <w:adjustRightInd w:val="0"/>
        <w:spacing w:after="0"/>
        <w:ind w:left="1440" w:hanging="540"/>
        <w:jc w:val="both"/>
        <w:rPr>
          <w:rFonts w:ascii="Times New Roman" w:eastAsia="PMingLiU" w:hAnsi="Times New Roman" w:cs="Times New Roman"/>
          <w:sz w:val="24"/>
          <w:szCs w:val="24"/>
          <w:lang w:val="en-GB" w:eastAsia="en-GB"/>
        </w:rPr>
      </w:pPr>
    </w:p>
    <w:p w14:paraId="7F96453E" w14:textId="49A10CB5" w:rsidR="0081444B" w:rsidRPr="00C743E7" w:rsidRDefault="00D52AE7" w:rsidP="00DD4850">
      <w:pPr>
        <w:tabs>
          <w:tab w:val="left" w:pos="1710"/>
        </w:tabs>
        <w:autoSpaceDE w:val="0"/>
        <w:autoSpaceDN w:val="0"/>
        <w:adjustRightInd w:val="0"/>
        <w:spacing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6.2 </w:t>
      </w:r>
      <w:r w:rsidR="00151615" w:rsidRPr="00C743E7">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 xml:space="preserve">A proxy for a shareholder is entitled to attend and be heard at a meeting of </w:t>
      </w:r>
      <w:r w:rsidR="00151615" w:rsidRPr="00C743E7">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 xml:space="preserve">shareholders as if the proxy were the shareholder. </w:t>
      </w:r>
    </w:p>
    <w:p w14:paraId="42EB4AB8" w14:textId="77777777" w:rsidR="0081444B" w:rsidRPr="00C743E7" w:rsidRDefault="0081444B" w:rsidP="00DD4850">
      <w:pPr>
        <w:tabs>
          <w:tab w:val="left" w:pos="1440"/>
        </w:tabs>
        <w:ind w:left="1440" w:hanging="540"/>
        <w:rPr>
          <w:rFonts w:ascii="Times New Roman" w:eastAsia="PMingLiU" w:hAnsi="Times New Roman" w:cs="Times New Roman"/>
          <w:sz w:val="24"/>
          <w:szCs w:val="24"/>
          <w:lang w:val="en-GB" w:eastAsia="en-GB"/>
        </w:rPr>
      </w:pPr>
    </w:p>
    <w:p w14:paraId="579E3D99" w14:textId="79116FC3" w:rsidR="0081444B" w:rsidRPr="00C743E7" w:rsidRDefault="00D52AE7" w:rsidP="00DD4850">
      <w:pPr>
        <w:tabs>
          <w:tab w:val="left" w:pos="1710"/>
        </w:tabs>
        <w:autoSpaceDE w:val="0"/>
        <w:autoSpaceDN w:val="0"/>
        <w:adjustRightInd w:val="0"/>
        <w:spacing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.6.3 </w:t>
      </w:r>
      <w:r w:rsidR="00151615" w:rsidRPr="00C743E7">
        <w:rPr>
          <w:rFonts w:ascii="Times New Roman" w:eastAsia="PMingLiU" w:hAnsi="Times New Roman" w:cs="Times New Roman"/>
          <w:sz w:val="24"/>
          <w:szCs w:val="24"/>
          <w:lang w:val="en-GB" w:eastAsia="en-GB"/>
        </w:rPr>
        <w:t xml:space="preserve">   </w:t>
      </w:r>
      <w:r w:rsidR="00CB39C9">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A proxy must be appointed by notice in writing signed by the shareholder. The notice must state whether the appointment is for a particular meeting, or for a specified term. </w:t>
      </w:r>
    </w:p>
    <w:p w14:paraId="6CADFEBB" w14:textId="77777777" w:rsidR="0081444B" w:rsidRPr="00C743E7" w:rsidRDefault="0081444B" w:rsidP="00DD4850">
      <w:pPr>
        <w:tabs>
          <w:tab w:val="left" w:pos="1440"/>
        </w:tabs>
        <w:ind w:left="1440" w:hanging="540"/>
        <w:rPr>
          <w:rFonts w:ascii="Times New Roman" w:eastAsia="PMingLiU" w:hAnsi="Times New Roman" w:cs="Times New Roman"/>
          <w:sz w:val="24"/>
          <w:szCs w:val="24"/>
          <w:lang w:val="en-GB" w:eastAsia="en-GB"/>
        </w:rPr>
      </w:pPr>
    </w:p>
    <w:p w14:paraId="6A123834" w14:textId="60861B47" w:rsidR="0081444B" w:rsidRDefault="00D52AE7" w:rsidP="00DD4850">
      <w:pPr>
        <w:tabs>
          <w:tab w:val="left" w:pos="1710"/>
        </w:tabs>
        <w:autoSpaceDE w:val="0"/>
        <w:autoSpaceDN w:val="0"/>
        <w:adjustRightInd w:val="0"/>
        <w:spacing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 xml:space="preserve">.6.4 </w:t>
      </w:r>
      <w:r w:rsidR="00151615" w:rsidRPr="00C743E7">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 xml:space="preserve">No proxy is effective in relation to a meeting, unless a copy of the notice of appointment is given to the Company not less than </w:t>
      </w:r>
      <w:r w:rsidR="00CB39C9" w:rsidRPr="00C743E7">
        <w:rPr>
          <w:rFonts w:ascii="Times New Roman" w:eastAsia="PMingLiU" w:hAnsi="Times New Roman" w:cs="Times New Roman"/>
          <w:sz w:val="24"/>
          <w:szCs w:val="24"/>
          <w:lang w:val="en-GB" w:eastAsia="en-GB"/>
        </w:rPr>
        <w:t>twenty-four</w:t>
      </w:r>
      <w:r w:rsidR="0081444B" w:rsidRPr="00C743E7">
        <w:rPr>
          <w:rFonts w:ascii="Times New Roman" w:eastAsia="PMingLiU" w:hAnsi="Times New Roman" w:cs="Times New Roman"/>
          <w:sz w:val="24"/>
          <w:szCs w:val="24"/>
          <w:lang w:val="en-GB" w:eastAsia="en-GB"/>
        </w:rPr>
        <w:t xml:space="preserve"> hours before the start of the meeting.</w:t>
      </w:r>
    </w:p>
    <w:p w14:paraId="13D15BFF" w14:textId="77777777" w:rsidR="00CB39C9" w:rsidRPr="00C743E7" w:rsidRDefault="00CB39C9" w:rsidP="00CB39C9">
      <w:pPr>
        <w:tabs>
          <w:tab w:val="left" w:pos="1710"/>
        </w:tabs>
        <w:autoSpaceDE w:val="0"/>
        <w:autoSpaceDN w:val="0"/>
        <w:adjustRightInd w:val="0"/>
        <w:spacing w:after="0" w:line="240" w:lineRule="auto"/>
        <w:ind w:left="1710" w:hanging="1710"/>
        <w:jc w:val="both"/>
        <w:rPr>
          <w:rFonts w:ascii="Times New Roman" w:eastAsia="PMingLiU" w:hAnsi="Times New Roman" w:cs="Times New Roman"/>
          <w:sz w:val="24"/>
          <w:szCs w:val="24"/>
          <w:lang w:val="en-GB" w:eastAsia="en-GB"/>
        </w:rPr>
      </w:pPr>
    </w:p>
    <w:p w14:paraId="085E0450" w14:textId="152382AD" w:rsidR="00B23D8D" w:rsidRPr="00CB39C9" w:rsidRDefault="00B23D8D" w:rsidP="004A2648">
      <w:pPr>
        <w:autoSpaceDE w:val="0"/>
        <w:autoSpaceDN w:val="0"/>
        <w:adjustRightInd w:val="0"/>
        <w:spacing w:after="0"/>
        <w:jc w:val="both"/>
        <w:rPr>
          <w:rFonts w:ascii="Times New Roman" w:eastAsia="PMingLiU" w:hAnsi="Times New Roman" w:cs="Times New Roman"/>
          <w:b/>
          <w:bCs/>
          <w:sz w:val="24"/>
          <w:szCs w:val="24"/>
          <w:lang w:val="en-GB" w:eastAsia="en-GB"/>
        </w:rPr>
      </w:pPr>
      <w:r w:rsidRPr="00CB39C9">
        <w:rPr>
          <w:rFonts w:ascii="Times New Roman" w:eastAsia="PMingLiU" w:hAnsi="Times New Roman" w:cs="Times New Roman"/>
          <w:b/>
          <w:bCs/>
          <w:sz w:val="24"/>
          <w:szCs w:val="24"/>
          <w:lang w:val="en-GB" w:eastAsia="en-GB"/>
        </w:rPr>
        <w:t>S.</w:t>
      </w:r>
      <w:r w:rsidR="00CB39C9" w:rsidRPr="00CB39C9">
        <w:rPr>
          <w:rFonts w:ascii="Times New Roman" w:eastAsia="PMingLiU" w:hAnsi="Times New Roman" w:cs="Times New Roman"/>
          <w:b/>
          <w:bCs/>
          <w:sz w:val="24"/>
          <w:szCs w:val="24"/>
          <w:lang w:val="en-GB" w:eastAsia="en-GB"/>
        </w:rPr>
        <w:t>7</w:t>
      </w:r>
      <w:r w:rsidRPr="00CB39C9">
        <w:rPr>
          <w:rFonts w:ascii="Times New Roman" w:eastAsia="PMingLiU" w:hAnsi="Times New Roman" w:cs="Times New Roman"/>
          <w:b/>
          <w:bCs/>
          <w:sz w:val="24"/>
          <w:szCs w:val="24"/>
          <w:lang w:val="en-GB" w:eastAsia="en-GB"/>
        </w:rPr>
        <w:t>.7</w:t>
      </w:r>
      <w:r w:rsidRPr="00CB39C9">
        <w:rPr>
          <w:rFonts w:ascii="Times New Roman" w:eastAsia="PMingLiU" w:hAnsi="Times New Roman" w:cs="Times New Roman"/>
          <w:b/>
          <w:bCs/>
          <w:sz w:val="24"/>
          <w:szCs w:val="24"/>
          <w:lang w:val="en-GB" w:eastAsia="en-GB"/>
        </w:rPr>
        <w:tab/>
        <w:t>CORPORATIONS MAY ACT BY REPRESENTATIVE</w:t>
      </w:r>
    </w:p>
    <w:p w14:paraId="19D8243E" w14:textId="77777777" w:rsidR="00B23D8D" w:rsidRPr="00CB39C9" w:rsidRDefault="00B23D8D" w:rsidP="004A2648">
      <w:pPr>
        <w:autoSpaceDE w:val="0"/>
        <w:autoSpaceDN w:val="0"/>
        <w:adjustRightInd w:val="0"/>
        <w:spacing w:after="0"/>
        <w:ind w:left="720"/>
        <w:jc w:val="both"/>
        <w:rPr>
          <w:rFonts w:ascii="Times New Roman" w:eastAsia="PMingLiU" w:hAnsi="Times New Roman" w:cs="Times New Roman"/>
          <w:b/>
          <w:bCs/>
          <w:sz w:val="24"/>
          <w:szCs w:val="24"/>
          <w:lang w:val="en-GB" w:eastAsia="en-GB"/>
        </w:rPr>
      </w:pPr>
    </w:p>
    <w:p w14:paraId="13F31453" w14:textId="6D7E4004" w:rsidR="008E72B1" w:rsidRDefault="00B23D8D" w:rsidP="004A2648">
      <w:pPr>
        <w:autoSpaceDE w:val="0"/>
        <w:autoSpaceDN w:val="0"/>
        <w:adjustRightInd w:val="0"/>
        <w:spacing w:after="0"/>
        <w:ind w:left="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 body corporate which is a shareholder may appoint a representative to attend a meeting of shareholders on its behalf in the manner set out in Section 138 of the Act.</w:t>
      </w:r>
    </w:p>
    <w:p w14:paraId="6F5F77A9" w14:textId="13B050E6" w:rsidR="00B23D8D" w:rsidRDefault="00B23D8D" w:rsidP="004A2648">
      <w:pPr>
        <w:autoSpaceDE w:val="0"/>
        <w:autoSpaceDN w:val="0"/>
        <w:adjustRightInd w:val="0"/>
        <w:spacing w:after="0"/>
        <w:jc w:val="both"/>
        <w:rPr>
          <w:rFonts w:ascii="Times New Roman" w:eastAsia="PMingLiU" w:hAnsi="Times New Roman" w:cs="Times New Roman"/>
          <w:sz w:val="24"/>
          <w:szCs w:val="24"/>
          <w:lang w:val="en-GB" w:eastAsia="en-GB"/>
        </w:rPr>
      </w:pPr>
    </w:p>
    <w:p w14:paraId="22BAFDCC" w14:textId="6323FA63" w:rsidR="00DF719A" w:rsidRPr="00CB39C9" w:rsidRDefault="00B23D8D" w:rsidP="004A2648">
      <w:pPr>
        <w:autoSpaceDE w:val="0"/>
        <w:autoSpaceDN w:val="0"/>
        <w:adjustRightInd w:val="0"/>
        <w:spacing w:after="0"/>
        <w:jc w:val="both"/>
        <w:rPr>
          <w:rFonts w:ascii="Times New Roman" w:eastAsia="PMingLiU" w:hAnsi="Times New Roman" w:cs="Times New Roman"/>
          <w:b/>
          <w:bCs/>
          <w:iCs/>
          <w:sz w:val="24"/>
          <w:szCs w:val="24"/>
          <w:lang w:val="en-GB" w:eastAsia="en-GB"/>
        </w:rPr>
      </w:pPr>
      <w:r w:rsidRPr="00CB39C9">
        <w:rPr>
          <w:rFonts w:ascii="Times New Roman" w:eastAsia="PMingLiU" w:hAnsi="Times New Roman" w:cs="Times New Roman"/>
          <w:b/>
          <w:bCs/>
          <w:sz w:val="24"/>
          <w:szCs w:val="24"/>
          <w:lang w:val="en-GB" w:eastAsia="en-GB"/>
        </w:rPr>
        <w:t>S.</w:t>
      </w:r>
      <w:r w:rsidR="00CB39C9" w:rsidRPr="00CB39C9">
        <w:rPr>
          <w:rFonts w:ascii="Times New Roman" w:eastAsia="PMingLiU" w:hAnsi="Times New Roman" w:cs="Times New Roman"/>
          <w:b/>
          <w:bCs/>
          <w:sz w:val="24"/>
          <w:szCs w:val="24"/>
          <w:lang w:val="en-GB" w:eastAsia="en-GB"/>
        </w:rPr>
        <w:t>7</w:t>
      </w:r>
      <w:r w:rsidRPr="00CB39C9">
        <w:rPr>
          <w:rFonts w:ascii="Times New Roman" w:eastAsia="PMingLiU" w:hAnsi="Times New Roman" w:cs="Times New Roman"/>
          <w:b/>
          <w:bCs/>
          <w:sz w:val="24"/>
          <w:szCs w:val="24"/>
          <w:lang w:val="en-GB" w:eastAsia="en-GB"/>
        </w:rPr>
        <w:t>.8</w:t>
      </w:r>
      <w:r w:rsidRPr="00CB39C9">
        <w:rPr>
          <w:rFonts w:ascii="Times New Roman" w:eastAsia="PMingLiU" w:hAnsi="Times New Roman" w:cs="Times New Roman"/>
          <w:b/>
          <w:bCs/>
          <w:sz w:val="24"/>
          <w:szCs w:val="24"/>
          <w:lang w:val="en-GB" w:eastAsia="en-GB"/>
        </w:rPr>
        <w:tab/>
      </w:r>
      <w:r w:rsidR="00DF719A" w:rsidRPr="00CB39C9">
        <w:rPr>
          <w:rFonts w:ascii="Times New Roman" w:eastAsia="PMingLiU" w:hAnsi="Times New Roman" w:cs="Times New Roman"/>
          <w:b/>
          <w:bCs/>
          <w:iCs/>
          <w:sz w:val="24"/>
          <w:szCs w:val="24"/>
          <w:lang w:val="en-GB" w:eastAsia="en-GB"/>
        </w:rPr>
        <w:t>MINUTES OF A SHAREHOLDER MEETING</w:t>
      </w:r>
    </w:p>
    <w:p w14:paraId="4854E5FD" w14:textId="77777777" w:rsidR="004A2648" w:rsidRDefault="004A2648" w:rsidP="004A2648">
      <w:pPr>
        <w:autoSpaceDE w:val="0"/>
        <w:autoSpaceDN w:val="0"/>
        <w:adjustRightInd w:val="0"/>
        <w:spacing w:after="0"/>
        <w:ind w:left="1800" w:hanging="1080"/>
        <w:jc w:val="both"/>
        <w:rPr>
          <w:rFonts w:ascii="Times New Roman" w:eastAsia="PMingLiU" w:hAnsi="Times New Roman" w:cs="Times New Roman"/>
          <w:sz w:val="24"/>
          <w:szCs w:val="24"/>
          <w:lang w:val="en-GB" w:eastAsia="en-GB"/>
        </w:rPr>
      </w:pPr>
    </w:p>
    <w:p w14:paraId="7AA73D1F" w14:textId="63517DD3" w:rsidR="00DF719A" w:rsidRPr="00C743E7" w:rsidRDefault="00DF719A" w:rsidP="004A2648">
      <w:pPr>
        <w:autoSpaceDE w:val="0"/>
        <w:autoSpaceDN w:val="0"/>
        <w:adjustRightInd w:val="0"/>
        <w:spacing w:after="0"/>
        <w:ind w:left="1800" w:hanging="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w:t>
      </w:r>
      <w:r w:rsidR="00534C2C" w:rsidRPr="00C743E7">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 xml:space="preserve">.1 </w:t>
      </w:r>
      <w:r w:rsidR="00CB39C9">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The Board must ensure that minutes are kept of all proceedings at meetings of shareholders. </w:t>
      </w:r>
    </w:p>
    <w:p w14:paraId="3C7E817C" w14:textId="683A53B1" w:rsidR="00B23D8D" w:rsidRPr="00C743E7" w:rsidRDefault="00B23D8D" w:rsidP="004A2648">
      <w:pPr>
        <w:autoSpaceDE w:val="0"/>
        <w:autoSpaceDN w:val="0"/>
        <w:adjustRightInd w:val="0"/>
        <w:spacing w:after="0"/>
        <w:jc w:val="both"/>
        <w:rPr>
          <w:rFonts w:ascii="Times New Roman" w:eastAsia="PMingLiU" w:hAnsi="Times New Roman" w:cs="Times New Roman"/>
          <w:strike/>
          <w:sz w:val="24"/>
          <w:szCs w:val="24"/>
          <w:lang w:val="en-GB" w:eastAsia="en-GB"/>
        </w:rPr>
      </w:pPr>
    </w:p>
    <w:p w14:paraId="5C3A4BE2" w14:textId="06C76CD5" w:rsidR="00B23D8D" w:rsidRPr="00C743E7" w:rsidRDefault="00DF719A" w:rsidP="004A2648">
      <w:pPr>
        <w:autoSpaceDE w:val="0"/>
        <w:autoSpaceDN w:val="0"/>
        <w:adjustRightInd w:val="0"/>
        <w:spacing w:after="0"/>
        <w:ind w:left="1800" w:hanging="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w:t>
      </w:r>
      <w:r w:rsidR="00534C2C" w:rsidRPr="00C743E7">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 xml:space="preserve">.2 </w:t>
      </w:r>
      <w:r w:rsidR="00CB39C9">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Minutes which have been signed correct by the chairperson of the meeting are </w:t>
      </w:r>
      <w:r w:rsidRPr="00C743E7">
        <w:rPr>
          <w:rFonts w:ascii="Times New Roman" w:eastAsia="PMingLiU" w:hAnsi="Times New Roman" w:cs="Times New Roman"/>
          <w:i/>
          <w:iCs/>
          <w:sz w:val="24"/>
          <w:szCs w:val="24"/>
          <w:lang w:val="en-GB" w:eastAsia="en-GB"/>
        </w:rPr>
        <w:t xml:space="preserve">prima facie </w:t>
      </w:r>
      <w:r w:rsidRPr="00C743E7">
        <w:rPr>
          <w:rFonts w:ascii="Times New Roman" w:eastAsia="PMingLiU" w:hAnsi="Times New Roman" w:cs="Times New Roman"/>
          <w:sz w:val="24"/>
          <w:szCs w:val="24"/>
          <w:lang w:val="en-GB" w:eastAsia="en-GB"/>
        </w:rPr>
        <w:t>evidence of the proceedings.</w:t>
      </w:r>
    </w:p>
    <w:p w14:paraId="56FDB91A" w14:textId="609AEA79" w:rsidR="004E7FF7" w:rsidRDefault="004E7FF7" w:rsidP="004E7FF7">
      <w:pPr>
        <w:autoSpaceDE w:val="0"/>
        <w:autoSpaceDN w:val="0"/>
        <w:adjustRightInd w:val="0"/>
        <w:spacing w:after="0" w:line="240" w:lineRule="auto"/>
        <w:ind w:left="720"/>
        <w:jc w:val="both"/>
        <w:rPr>
          <w:rFonts w:ascii="Times New Roman" w:eastAsia="PMingLiU" w:hAnsi="Times New Roman" w:cs="Times New Roman"/>
          <w:sz w:val="24"/>
          <w:szCs w:val="24"/>
          <w:lang w:val="en-GB" w:eastAsia="en-GB"/>
        </w:rPr>
      </w:pPr>
    </w:p>
    <w:p w14:paraId="05857FA3" w14:textId="77777777" w:rsidR="00CB39C9" w:rsidRPr="00C743E7" w:rsidRDefault="00CB39C9" w:rsidP="004E7FF7">
      <w:pPr>
        <w:autoSpaceDE w:val="0"/>
        <w:autoSpaceDN w:val="0"/>
        <w:adjustRightInd w:val="0"/>
        <w:spacing w:after="0" w:line="240" w:lineRule="auto"/>
        <w:ind w:left="720"/>
        <w:jc w:val="both"/>
        <w:rPr>
          <w:rFonts w:ascii="Times New Roman" w:eastAsia="PMingLiU" w:hAnsi="Times New Roman" w:cs="Times New Roman"/>
          <w:sz w:val="24"/>
          <w:szCs w:val="24"/>
          <w:lang w:val="en-GB" w:eastAsia="en-GB"/>
        </w:rPr>
      </w:pPr>
    </w:p>
    <w:p w14:paraId="5870C2AE" w14:textId="3C858574" w:rsidR="00DF719A" w:rsidRPr="00CB39C9" w:rsidRDefault="00B23D8D" w:rsidP="00CF0683">
      <w:pPr>
        <w:autoSpaceDE w:val="0"/>
        <w:autoSpaceDN w:val="0"/>
        <w:adjustRightInd w:val="0"/>
        <w:spacing w:after="0"/>
        <w:ind w:left="720" w:hanging="720"/>
        <w:jc w:val="both"/>
        <w:rPr>
          <w:rFonts w:ascii="Times New Roman" w:eastAsia="PMingLiU" w:hAnsi="Times New Roman" w:cs="Times New Roman"/>
          <w:b/>
          <w:bCs/>
          <w:sz w:val="24"/>
          <w:szCs w:val="24"/>
          <w:lang w:val="en-GB" w:eastAsia="en-GB"/>
        </w:rPr>
      </w:pPr>
      <w:r w:rsidRPr="00CB39C9">
        <w:rPr>
          <w:rFonts w:ascii="Times New Roman" w:eastAsia="PMingLiU" w:hAnsi="Times New Roman" w:cs="Times New Roman"/>
          <w:b/>
          <w:bCs/>
          <w:iCs/>
          <w:sz w:val="24"/>
          <w:szCs w:val="24"/>
          <w:lang w:val="en-GB" w:eastAsia="en-GB"/>
        </w:rPr>
        <w:t>S.</w:t>
      </w:r>
      <w:r w:rsidR="00CB39C9" w:rsidRPr="00CB39C9">
        <w:rPr>
          <w:rFonts w:ascii="Times New Roman" w:eastAsia="PMingLiU" w:hAnsi="Times New Roman" w:cs="Times New Roman"/>
          <w:b/>
          <w:bCs/>
          <w:iCs/>
          <w:sz w:val="24"/>
          <w:szCs w:val="24"/>
          <w:lang w:val="en-GB" w:eastAsia="en-GB"/>
        </w:rPr>
        <w:t>7</w:t>
      </w:r>
      <w:r w:rsidRPr="00CB39C9">
        <w:rPr>
          <w:rFonts w:ascii="Times New Roman" w:eastAsia="PMingLiU" w:hAnsi="Times New Roman" w:cs="Times New Roman"/>
          <w:b/>
          <w:bCs/>
          <w:iCs/>
          <w:sz w:val="24"/>
          <w:szCs w:val="24"/>
          <w:lang w:val="en-GB" w:eastAsia="en-GB"/>
        </w:rPr>
        <w:t>.9</w:t>
      </w:r>
      <w:r w:rsidR="00D52AE7" w:rsidRPr="00CB39C9">
        <w:rPr>
          <w:rFonts w:ascii="Times New Roman" w:eastAsia="PMingLiU" w:hAnsi="Times New Roman" w:cs="Times New Roman"/>
          <w:b/>
          <w:bCs/>
          <w:iCs/>
          <w:sz w:val="24"/>
          <w:szCs w:val="24"/>
          <w:lang w:val="en-GB" w:eastAsia="en-GB"/>
        </w:rPr>
        <w:tab/>
      </w:r>
      <w:r w:rsidR="00DF719A" w:rsidRPr="00CB39C9">
        <w:rPr>
          <w:rFonts w:ascii="Times New Roman" w:eastAsia="PMingLiU" w:hAnsi="Times New Roman" w:cs="Times New Roman"/>
          <w:b/>
          <w:bCs/>
          <w:iCs/>
          <w:sz w:val="24"/>
          <w:szCs w:val="24"/>
          <w:lang w:val="en-GB" w:eastAsia="en-GB"/>
        </w:rPr>
        <w:t>ANNUAL GENERAL MEETINGS AND EXTRAORDINARY GENERAL MEETINGS OF SHAREHOLDERS</w:t>
      </w:r>
    </w:p>
    <w:p w14:paraId="78E963FA" w14:textId="77777777" w:rsidR="00DF719A" w:rsidRPr="00C743E7" w:rsidRDefault="00DF719A" w:rsidP="00CF0683">
      <w:pPr>
        <w:autoSpaceDE w:val="0"/>
        <w:autoSpaceDN w:val="0"/>
        <w:adjustRightInd w:val="0"/>
        <w:spacing w:after="0"/>
        <w:ind w:left="720"/>
        <w:jc w:val="both"/>
        <w:rPr>
          <w:rFonts w:ascii="Times New Roman" w:eastAsia="PMingLiU" w:hAnsi="Times New Roman" w:cs="Times New Roman"/>
          <w:sz w:val="24"/>
          <w:szCs w:val="24"/>
          <w:lang w:val="en-GB" w:eastAsia="en-GB"/>
        </w:rPr>
      </w:pPr>
    </w:p>
    <w:p w14:paraId="2CAD54B3" w14:textId="4093C83C" w:rsidR="00DF719A" w:rsidRDefault="00DF719A" w:rsidP="00CF0683">
      <w:pPr>
        <w:autoSpaceDE w:val="0"/>
        <w:autoSpaceDN w:val="0"/>
        <w:adjustRightInd w:val="0"/>
        <w:spacing w:after="0"/>
        <w:ind w:left="1530" w:hanging="11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w:t>
      </w:r>
      <w:r w:rsidR="00534C2C" w:rsidRPr="00C743E7">
        <w:rPr>
          <w:rFonts w:ascii="Times New Roman" w:eastAsia="PMingLiU" w:hAnsi="Times New Roman" w:cs="Times New Roman"/>
          <w:sz w:val="24"/>
          <w:szCs w:val="24"/>
          <w:lang w:val="en-GB" w:eastAsia="en-GB"/>
        </w:rPr>
        <w:t>9</w:t>
      </w:r>
      <w:r w:rsidRPr="00C743E7">
        <w:rPr>
          <w:rFonts w:ascii="Times New Roman" w:eastAsia="PMingLiU" w:hAnsi="Times New Roman" w:cs="Times New Roman"/>
          <w:sz w:val="24"/>
          <w:szCs w:val="24"/>
          <w:lang w:val="en-GB" w:eastAsia="en-GB"/>
        </w:rPr>
        <w:t xml:space="preserve">.1 </w:t>
      </w:r>
      <w:r w:rsidR="00CB39C9">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The Board must call for an annual general meeting of the Company to be held</w:t>
      </w:r>
      <w:r w:rsidR="00CB39C9">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w:t>
      </w:r>
    </w:p>
    <w:p w14:paraId="00757141" w14:textId="77777777" w:rsidR="00497EC6" w:rsidRPr="00C743E7" w:rsidRDefault="00497EC6" w:rsidP="00CF0683">
      <w:pPr>
        <w:autoSpaceDE w:val="0"/>
        <w:autoSpaceDN w:val="0"/>
        <w:adjustRightInd w:val="0"/>
        <w:spacing w:after="0"/>
        <w:ind w:left="1530" w:hanging="1170"/>
        <w:jc w:val="both"/>
        <w:rPr>
          <w:rFonts w:ascii="Times New Roman" w:eastAsia="PMingLiU" w:hAnsi="Times New Roman" w:cs="Times New Roman"/>
          <w:sz w:val="24"/>
          <w:szCs w:val="24"/>
          <w:lang w:val="en-GB" w:eastAsia="en-GB"/>
        </w:rPr>
      </w:pPr>
    </w:p>
    <w:p w14:paraId="109719A4" w14:textId="0D780AFF" w:rsidR="00DF719A" w:rsidRPr="00C743E7" w:rsidRDefault="00DF719A" w:rsidP="00CF0683">
      <w:pPr>
        <w:autoSpaceDE w:val="0"/>
        <w:autoSpaceDN w:val="0"/>
        <w:adjustRightInd w:val="0"/>
        <w:spacing w:after="0"/>
        <w:ind w:left="1440" w:firstLine="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a</w:t>
      </w:r>
      <w:r w:rsidRPr="00C743E7">
        <w:rPr>
          <w:rFonts w:ascii="Times New Roman" w:eastAsia="PMingLiU" w:hAnsi="Times New Roman" w:cs="Times New Roman"/>
          <w:sz w:val="24"/>
          <w:szCs w:val="24"/>
          <w:lang w:val="en-GB" w:eastAsia="en-GB"/>
        </w:rPr>
        <w:t xml:space="preserve">) </w:t>
      </w:r>
      <w:r w:rsidR="00016BB6">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once in each calendar year;</w:t>
      </w:r>
    </w:p>
    <w:p w14:paraId="0FBF6E6A" w14:textId="4E143288" w:rsidR="00DF719A" w:rsidRPr="00C743E7" w:rsidRDefault="00DF719A" w:rsidP="00CF0683">
      <w:pPr>
        <w:autoSpaceDE w:val="0"/>
        <w:autoSpaceDN w:val="0"/>
        <w:adjustRightInd w:val="0"/>
        <w:spacing w:after="0"/>
        <w:ind w:left="2520"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i/>
          <w:iCs/>
          <w:sz w:val="24"/>
          <w:szCs w:val="24"/>
          <w:lang w:val="en-GB" w:eastAsia="en-GB"/>
        </w:rPr>
        <w:t>(b</w:t>
      </w:r>
      <w:r w:rsidRPr="00C743E7">
        <w:rPr>
          <w:rFonts w:ascii="Times New Roman" w:eastAsia="PMingLiU" w:hAnsi="Times New Roman" w:cs="Times New Roman"/>
          <w:sz w:val="24"/>
          <w:szCs w:val="24"/>
          <w:lang w:val="en-GB" w:eastAsia="en-GB"/>
        </w:rPr>
        <w:t xml:space="preserve">) </w:t>
      </w:r>
      <w:r w:rsidR="00016BB6">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not later than six months after the date of the Financial Statements of the Company; and</w:t>
      </w:r>
    </w:p>
    <w:p w14:paraId="3DFB9713" w14:textId="25DEAE06" w:rsidR="00DF719A" w:rsidRPr="00C743E7" w:rsidRDefault="00DF719A" w:rsidP="00CF0683">
      <w:pPr>
        <w:autoSpaceDE w:val="0"/>
        <w:autoSpaceDN w:val="0"/>
        <w:adjustRightInd w:val="0"/>
        <w:spacing w:after="0"/>
        <w:ind w:left="1440" w:firstLine="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c</w:t>
      </w:r>
      <w:r w:rsidRPr="00C743E7">
        <w:rPr>
          <w:rFonts w:ascii="Times New Roman" w:eastAsia="PMingLiU" w:hAnsi="Times New Roman" w:cs="Times New Roman"/>
          <w:sz w:val="24"/>
          <w:szCs w:val="24"/>
          <w:lang w:val="en-GB" w:eastAsia="en-GB"/>
        </w:rPr>
        <w:t xml:space="preserve">) </w:t>
      </w:r>
      <w:r w:rsidR="00016BB6">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not later than fifteen months after the previous annual meeting.</w:t>
      </w:r>
    </w:p>
    <w:p w14:paraId="11F5C1D1" w14:textId="77777777" w:rsidR="00990EAC" w:rsidRDefault="00990EAC" w:rsidP="00990EAC">
      <w:pPr>
        <w:autoSpaceDE w:val="0"/>
        <w:autoSpaceDN w:val="0"/>
        <w:adjustRightInd w:val="0"/>
        <w:spacing w:after="0"/>
        <w:ind w:left="1620"/>
        <w:jc w:val="both"/>
        <w:rPr>
          <w:rFonts w:ascii="Times New Roman" w:eastAsia="PMingLiU" w:hAnsi="Times New Roman" w:cs="Times New Roman"/>
          <w:sz w:val="24"/>
          <w:szCs w:val="24"/>
          <w:lang w:val="en-GB" w:eastAsia="en-GB"/>
        </w:rPr>
      </w:pPr>
    </w:p>
    <w:p w14:paraId="77DF8113" w14:textId="7AFE89B4" w:rsidR="00DF719A" w:rsidRPr="00C743E7" w:rsidRDefault="00DF719A" w:rsidP="00990EAC">
      <w:pPr>
        <w:autoSpaceDE w:val="0"/>
        <w:autoSpaceDN w:val="0"/>
        <w:adjustRightInd w:val="0"/>
        <w:spacing w:after="0"/>
        <w:ind w:left="16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meeting must be held on the date on which it is called to beheld, unless adjourned in accordance with the Act.</w:t>
      </w:r>
    </w:p>
    <w:p w14:paraId="5467B98D" w14:textId="77777777" w:rsidR="00DF719A" w:rsidRPr="00C743E7" w:rsidRDefault="00DF719A" w:rsidP="00990EAC">
      <w:pPr>
        <w:autoSpaceDE w:val="0"/>
        <w:autoSpaceDN w:val="0"/>
        <w:adjustRightInd w:val="0"/>
        <w:spacing w:after="0"/>
        <w:ind w:hanging="634"/>
        <w:jc w:val="both"/>
        <w:rPr>
          <w:rFonts w:ascii="Times New Roman" w:eastAsia="PMingLiU" w:hAnsi="Times New Roman" w:cs="Times New Roman"/>
          <w:sz w:val="24"/>
          <w:szCs w:val="24"/>
          <w:lang w:val="en-GB" w:eastAsia="en-GB"/>
        </w:rPr>
      </w:pPr>
    </w:p>
    <w:p w14:paraId="2A46359C" w14:textId="1451FEB0" w:rsidR="00DF719A" w:rsidRPr="00C743E7" w:rsidRDefault="00DF719A" w:rsidP="00990EAC">
      <w:pPr>
        <w:autoSpaceDE w:val="0"/>
        <w:autoSpaceDN w:val="0"/>
        <w:adjustRightInd w:val="0"/>
        <w:spacing w:after="0"/>
        <w:ind w:left="1620" w:hanging="126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w:t>
      </w:r>
      <w:r w:rsidR="00534C2C" w:rsidRPr="00C743E7">
        <w:rPr>
          <w:rFonts w:ascii="Times New Roman" w:eastAsia="PMingLiU" w:hAnsi="Times New Roman" w:cs="Times New Roman"/>
          <w:sz w:val="24"/>
          <w:szCs w:val="24"/>
          <w:lang w:val="en-GB" w:eastAsia="en-GB"/>
        </w:rPr>
        <w:t>9</w:t>
      </w:r>
      <w:r w:rsidRPr="00C743E7">
        <w:rPr>
          <w:rFonts w:ascii="Times New Roman" w:eastAsia="PMingLiU" w:hAnsi="Times New Roman" w:cs="Times New Roman"/>
          <w:sz w:val="24"/>
          <w:szCs w:val="24"/>
          <w:lang w:val="en-GB" w:eastAsia="en-GB"/>
        </w:rPr>
        <w:t xml:space="preserve">.2 </w:t>
      </w:r>
      <w:r w:rsidR="00CB39C9">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An extraordinary meeting of shareholders entitled to vote on an issue may be called at any time by the </w:t>
      </w:r>
      <w:r w:rsidR="00CB39C9" w:rsidRPr="00C743E7">
        <w:rPr>
          <w:rFonts w:ascii="Times New Roman" w:eastAsia="PMingLiU" w:hAnsi="Times New Roman" w:cs="Times New Roman"/>
          <w:sz w:val="24"/>
          <w:szCs w:val="24"/>
          <w:lang w:val="en-GB" w:eastAsia="en-GB"/>
        </w:rPr>
        <w:t>Board and</w:t>
      </w:r>
      <w:r w:rsidRPr="00C743E7">
        <w:rPr>
          <w:rFonts w:ascii="Times New Roman" w:eastAsia="PMingLiU" w:hAnsi="Times New Roman" w:cs="Times New Roman"/>
          <w:sz w:val="24"/>
          <w:szCs w:val="24"/>
          <w:lang w:val="en-GB" w:eastAsia="en-GB"/>
        </w:rPr>
        <w:t xml:space="preserve"> must be called by the Board on the written request of shareholders holding shares, carrying not less than ten </w:t>
      </w:r>
      <w:r w:rsidRPr="00C743E7">
        <w:rPr>
          <w:rFonts w:ascii="Times New Roman" w:eastAsia="PMingLiU" w:hAnsi="Times New Roman" w:cs="Times New Roman"/>
          <w:i/>
          <w:iCs/>
          <w:sz w:val="24"/>
          <w:szCs w:val="24"/>
          <w:lang w:val="en-GB" w:eastAsia="en-GB"/>
        </w:rPr>
        <w:t xml:space="preserve">per centum </w:t>
      </w:r>
      <w:r w:rsidRPr="00C743E7">
        <w:rPr>
          <w:rFonts w:ascii="Times New Roman" w:eastAsia="PMingLiU" w:hAnsi="Times New Roman" w:cs="Times New Roman"/>
          <w:sz w:val="24"/>
          <w:szCs w:val="24"/>
          <w:lang w:val="en-GB" w:eastAsia="en-GB"/>
        </w:rPr>
        <w:t>of votes which may be cast on that issue.</w:t>
      </w:r>
    </w:p>
    <w:p w14:paraId="62835DEA" w14:textId="77777777" w:rsidR="00DF719A" w:rsidRPr="00C743E7" w:rsidRDefault="00DF719A" w:rsidP="00990EAC">
      <w:pPr>
        <w:autoSpaceDE w:val="0"/>
        <w:autoSpaceDN w:val="0"/>
        <w:adjustRightInd w:val="0"/>
        <w:spacing w:after="0"/>
        <w:jc w:val="both"/>
        <w:rPr>
          <w:rFonts w:ascii="Times New Roman" w:eastAsia="PMingLiU" w:hAnsi="Times New Roman" w:cs="Times New Roman"/>
          <w:sz w:val="24"/>
          <w:szCs w:val="24"/>
          <w:lang w:val="en-GB" w:eastAsia="en-GB"/>
        </w:rPr>
      </w:pPr>
    </w:p>
    <w:p w14:paraId="64B6B558" w14:textId="00BB19EB" w:rsidR="00DF719A" w:rsidRDefault="00DF719A" w:rsidP="00990EAC">
      <w:pPr>
        <w:autoSpaceDE w:val="0"/>
        <w:autoSpaceDN w:val="0"/>
        <w:adjustRightInd w:val="0"/>
        <w:spacing w:after="0"/>
        <w:ind w:left="1530" w:hanging="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CB39C9">
        <w:rPr>
          <w:rFonts w:ascii="Times New Roman" w:eastAsia="PMingLiU" w:hAnsi="Times New Roman" w:cs="Times New Roman"/>
          <w:sz w:val="24"/>
          <w:szCs w:val="24"/>
          <w:lang w:val="en-GB" w:eastAsia="en-GB"/>
        </w:rPr>
        <w:t>7</w:t>
      </w:r>
      <w:r w:rsidRPr="00C743E7">
        <w:rPr>
          <w:rFonts w:ascii="Times New Roman" w:eastAsia="PMingLiU" w:hAnsi="Times New Roman" w:cs="Times New Roman"/>
          <w:sz w:val="24"/>
          <w:szCs w:val="24"/>
          <w:lang w:val="en-GB" w:eastAsia="en-GB"/>
        </w:rPr>
        <w:t>.</w:t>
      </w:r>
      <w:r w:rsidR="00534C2C" w:rsidRPr="00C743E7">
        <w:rPr>
          <w:rFonts w:ascii="Times New Roman" w:eastAsia="PMingLiU" w:hAnsi="Times New Roman" w:cs="Times New Roman"/>
          <w:sz w:val="24"/>
          <w:szCs w:val="24"/>
          <w:lang w:val="en-GB" w:eastAsia="en-GB"/>
        </w:rPr>
        <w:t>9</w:t>
      </w:r>
      <w:r w:rsidRPr="00C743E7">
        <w:rPr>
          <w:rFonts w:ascii="Times New Roman" w:eastAsia="PMingLiU" w:hAnsi="Times New Roman" w:cs="Times New Roman"/>
          <w:sz w:val="24"/>
          <w:szCs w:val="24"/>
          <w:lang w:val="en-GB" w:eastAsia="en-GB"/>
        </w:rPr>
        <w:t xml:space="preserve">.3 </w:t>
      </w:r>
      <w:r w:rsidR="00CB39C9">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A resolution in writing signed by not less than eighty-five </w:t>
      </w:r>
      <w:r w:rsidRPr="00C743E7">
        <w:rPr>
          <w:rFonts w:ascii="Times New Roman" w:eastAsia="PMingLiU" w:hAnsi="Times New Roman" w:cs="Times New Roman"/>
          <w:i/>
          <w:iCs/>
          <w:sz w:val="24"/>
          <w:szCs w:val="24"/>
          <w:lang w:val="en-GB" w:eastAsia="en-GB"/>
        </w:rPr>
        <w:t xml:space="preserve">per centum </w:t>
      </w:r>
      <w:r w:rsidRPr="00C743E7">
        <w:rPr>
          <w:rFonts w:ascii="Times New Roman" w:eastAsia="PMingLiU" w:hAnsi="Times New Roman" w:cs="Times New Roman"/>
          <w:sz w:val="24"/>
          <w:szCs w:val="24"/>
          <w:lang w:val="en-GB" w:eastAsia="en-GB"/>
        </w:rPr>
        <w:t xml:space="preserve">of the shareholders entitled to vote on the resolution at a meeting of shareholders, who together hold not less than eighty-five </w:t>
      </w:r>
      <w:r w:rsidRPr="00C743E7">
        <w:rPr>
          <w:rFonts w:ascii="Times New Roman" w:eastAsia="PMingLiU" w:hAnsi="Times New Roman" w:cs="Times New Roman"/>
          <w:i/>
          <w:iCs/>
          <w:sz w:val="24"/>
          <w:szCs w:val="24"/>
          <w:lang w:val="en-GB" w:eastAsia="en-GB"/>
        </w:rPr>
        <w:t>per centum</w:t>
      </w:r>
      <w:r w:rsidRPr="00C743E7">
        <w:rPr>
          <w:rFonts w:ascii="Times New Roman" w:eastAsia="PMingLiU" w:hAnsi="Times New Roman" w:cs="Times New Roman"/>
          <w:sz w:val="24"/>
          <w:szCs w:val="24"/>
          <w:lang w:val="en-GB" w:eastAsia="en-GB"/>
        </w:rPr>
        <w:t xml:space="preserve"> of the votes entitled to be cast on that resolution, is as valid as if it had been passed at a meeting of those shareholders. The Company need not hold an annual meeting if everything required to be done at the meeting (by resolution or otherwise) is done by resolution and is in accordance with this clause. Within five working days of a resolution being passed, the Company must send a copy of the resolution to every shareholder who did not sign it.</w:t>
      </w:r>
    </w:p>
    <w:p w14:paraId="31FE3B71" w14:textId="222D6894" w:rsidR="005E281D" w:rsidRDefault="005E281D" w:rsidP="006A78FC">
      <w:pPr>
        <w:autoSpaceDE w:val="0"/>
        <w:autoSpaceDN w:val="0"/>
        <w:adjustRightInd w:val="0"/>
        <w:spacing w:after="0" w:line="240" w:lineRule="auto"/>
        <w:jc w:val="both"/>
        <w:rPr>
          <w:rFonts w:ascii="Times New Roman" w:eastAsia="PMingLiU" w:hAnsi="Times New Roman" w:cs="Times New Roman"/>
          <w:b/>
          <w:bCs/>
          <w:sz w:val="24"/>
          <w:szCs w:val="24"/>
          <w:lang w:val="en-GB" w:eastAsia="en-GB"/>
        </w:rPr>
      </w:pPr>
    </w:p>
    <w:p w14:paraId="4F5A907A" w14:textId="47628283" w:rsidR="0081444B" w:rsidRPr="00016BB6" w:rsidRDefault="002D6E36" w:rsidP="002B2061">
      <w:pPr>
        <w:spacing w:after="160" w:line="259" w:lineRule="auto"/>
        <w:rPr>
          <w:rFonts w:ascii="Times New Roman" w:eastAsia="PMingLiU" w:hAnsi="Times New Roman" w:cs="Times New Roman"/>
          <w:b/>
          <w:bCs/>
          <w:sz w:val="24"/>
          <w:szCs w:val="24"/>
          <w:lang w:val="en-GB" w:eastAsia="en-GB"/>
        </w:rPr>
      </w:pPr>
      <w:r w:rsidRPr="00016BB6">
        <w:rPr>
          <w:rFonts w:ascii="Times New Roman" w:eastAsia="PMingLiU" w:hAnsi="Times New Roman" w:cs="Times New Roman"/>
          <w:b/>
          <w:bCs/>
          <w:sz w:val="24"/>
          <w:szCs w:val="24"/>
          <w:lang w:val="en-GB" w:eastAsia="en-GB"/>
        </w:rPr>
        <w:t>S.</w:t>
      </w:r>
      <w:r w:rsidR="00CB39C9" w:rsidRPr="00016BB6">
        <w:rPr>
          <w:rFonts w:ascii="Times New Roman" w:eastAsia="PMingLiU" w:hAnsi="Times New Roman" w:cs="Times New Roman"/>
          <w:b/>
          <w:bCs/>
          <w:sz w:val="24"/>
          <w:szCs w:val="24"/>
          <w:lang w:val="en-GB" w:eastAsia="en-GB"/>
        </w:rPr>
        <w:t>8</w:t>
      </w:r>
      <w:r w:rsidRPr="00016BB6">
        <w:rPr>
          <w:rFonts w:ascii="Times New Roman" w:eastAsia="PMingLiU" w:hAnsi="Times New Roman" w:cs="Times New Roman"/>
          <w:b/>
          <w:bCs/>
          <w:sz w:val="24"/>
          <w:szCs w:val="24"/>
          <w:lang w:val="en-GB" w:eastAsia="en-GB"/>
        </w:rPr>
        <w:tab/>
      </w:r>
      <w:r w:rsidR="00B23D8D" w:rsidRPr="00016BB6">
        <w:rPr>
          <w:rFonts w:ascii="Times New Roman" w:eastAsia="PMingLiU" w:hAnsi="Times New Roman" w:cs="Times New Roman"/>
          <w:b/>
          <w:bCs/>
          <w:sz w:val="24"/>
          <w:szCs w:val="24"/>
          <w:lang w:val="en-GB" w:eastAsia="en-GB"/>
        </w:rPr>
        <w:t xml:space="preserve">DIRECTORS, CHAIRPERSON </w:t>
      </w:r>
      <w:r w:rsidR="0081444B" w:rsidRPr="00016BB6">
        <w:rPr>
          <w:rFonts w:ascii="Times New Roman" w:eastAsia="PMingLiU" w:hAnsi="Times New Roman" w:cs="Times New Roman"/>
          <w:b/>
          <w:bCs/>
          <w:sz w:val="24"/>
          <w:szCs w:val="24"/>
          <w:lang w:val="en-GB" w:eastAsia="en-GB"/>
        </w:rPr>
        <w:t>AND SECRETARY</w:t>
      </w:r>
    </w:p>
    <w:p w14:paraId="60657CB9" w14:textId="0BBD774D" w:rsidR="0081444B" w:rsidRPr="00016BB6" w:rsidRDefault="002D6E36" w:rsidP="002D6E36">
      <w:pPr>
        <w:autoSpaceDE w:val="0"/>
        <w:autoSpaceDN w:val="0"/>
        <w:adjustRightInd w:val="0"/>
        <w:spacing w:after="0" w:line="360" w:lineRule="auto"/>
        <w:jc w:val="both"/>
        <w:rPr>
          <w:rFonts w:ascii="Times New Roman" w:eastAsia="PMingLiU" w:hAnsi="Times New Roman" w:cs="Times New Roman"/>
          <w:b/>
          <w:bCs/>
          <w:i/>
          <w:iCs/>
          <w:sz w:val="24"/>
          <w:szCs w:val="24"/>
          <w:lang w:val="en-GB" w:eastAsia="en-GB"/>
        </w:rPr>
      </w:pPr>
      <w:r w:rsidRPr="00016BB6">
        <w:rPr>
          <w:rFonts w:ascii="Times New Roman" w:eastAsia="PMingLiU" w:hAnsi="Times New Roman" w:cs="Times New Roman"/>
          <w:b/>
          <w:bCs/>
          <w:iCs/>
          <w:sz w:val="24"/>
          <w:szCs w:val="24"/>
          <w:lang w:val="en-GB" w:eastAsia="en-GB"/>
        </w:rPr>
        <w:t>S.</w:t>
      </w:r>
      <w:r w:rsidR="00CB39C9" w:rsidRPr="00016BB6">
        <w:rPr>
          <w:rFonts w:ascii="Times New Roman" w:eastAsia="PMingLiU" w:hAnsi="Times New Roman" w:cs="Times New Roman"/>
          <w:b/>
          <w:bCs/>
          <w:iCs/>
          <w:sz w:val="24"/>
          <w:szCs w:val="24"/>
          <w:lang w:val="en-GB" w:eastAsia="en-GB"/>
        </w:rPr>
        <w:t>8</w:t>
      </w:r>
      <w:r w:rsidRPr="00016BB6">
        <w:rPr>
          <w:rFonts w:ascii="Times New Roman" w:eastAsia="PMingLiU" w:hAnsi="Times New Roman" w:cs="Times New Roman"/>
          <w:b/>
          <w:bCs/>
          <w:iCs/>
          <w:sz w:val="24"/>
          <w:szCs w:val="24"/>
          <w:lang w:val="en-GB" w:eastAsia="en-GB"/>
        </w:rPr>
        <w:t>.1</w:t>
      </w:r>
      <w:r w:rsidRPr="00016BB6">
        <w:rPr>
          <w:rFonts w:ascii="Times New Roman" w:eastAsia="PMingLiU" w:hAnsi="Times New Roman" w:cs="Times New Roman"/>
          <w:b/>
          <w:bCs/>
          <w:iCs/>
          <w:sz w:val="24"/>
          <w:szCs w:val="24"/>
          <w:lang w:val="en-GB" w:eastAsia="en-GB"/>
        </w:rPr>
        <w:tab/>
      </w:r>
      <w:r w:rsidR="0081444B" w:rsidRPr="00016BB6">
        <w:rPr>
          <w:rFonts w:ascii="Times New Roman" w:eastAsia="PMingLiU" w:hAnsi="Times New Roman" w:cs="Times New Roman"/>
          <w:b/>
          <w:bCs/>
          <w:iCs/>
          <w:sz w:val="24"/>
          <w:szCs w:val="24"/>
          <w:lang w:val="en-GB" w:eastAsia="en-GB"/>
        </w:rPr>
        <w:t>APPOINTMENT AND REMOVAL OF DIRECTORS</w:t>
      </w:r>
    </w:p>
    <w:p w14:paraId="306EAE55" w14:textId="77777777" w:rsidR="0081444B" w:rsidRPr="00C743E7" w:rsidRDefault="0081444B" w:rsidP="00016BB6">
      <w:pPr>
        <w:tabs>
          <w:tab w:val="left" w:pos="1440"/>
          <w:tab w:val="left" w:pos="1890"/>
        </w:tabs>
        <w:spacing w:after="0"/>
        <w:ind w:left="1440"/>
        <w:jc w:val="both"/>
        <w:rPr>
          <w:rFonts w:ascii="Times New Roman" w:eastAsia="PMingLiU" w:hAnsi="Times New Roman" w:cs="Times New Roman"/>
          <w:sz w:val="24"/>
          <w:szCs w:val="24"/>
          <w:lang w:val="en-GB" w:eastAsia="en-GB"/>
        </w:rPr>
      </w:pPr>
    </w:p>
    <w:p w14:paraId="63241501" w14:textId="7C4A9DF8" w:rsidR="009402FA" w:rsidRPr="00C743E7" w:rsidRDefault="002D6E36" w:rsidP="00016BB6">
      <w:pPr>
        <w:tabs>
          <w:tab w:val="left" w:pos="1440"/>
          <w:tab w:val="left" w:pos="1890"/>
        </w:tabs>
        <w:spacing w:after="0"/>
        <w:ind w:left="1440" w:hanging="14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Pr="00DF0680">
        <w:rPr>
          <w:rFonts w:ascii="Times New Roman" w:eastAsia="PMingLiU" w:hAnsi="Times New Roman" w:cs="Times New Roman"/>
          <w:sz w:val="24"/>
          <w:szCs w:val="24"/>
          <w:lang w:val="en-GB" w:eastAsia="en-GB"/>
        </w:rPr>
        <w:t>S.</w:t>
      </w:r>
      <w:r w:rsidR="00016BB6" w:rsidRPr="00DF0680">
        <w:rPr>
          <w:rFonts w:ascii="Times New Roman" w:eastAsia="PMingLiU" w:hAnsi="Times New Roman" w:cs="Times New Roman"/>
          <w:sz w:val="24"/>
          <w:szCs w:val="24"/>
          <w:lang w:val="en-GB" w:eastAsia="en-GB"/>
        </w:rPr>
        <w:t>8</w:t>
      </w:r>
      <w:r w:rsidRPr="00DF0680">
        <w:rPr>
          <w:rFonts w:ascii="Times New Roman" w:eastAsia="PMingLiU" w:hAnsi="Times New Roman" w:cs="Times New Roman"/>
          <w:sz w:val="24"/>
          <w:szCs w:val="24"/>
          <w:lang w:val="en-GB" w:eastAsia="en-GB"/>
        </w:rPr>
        <w:t>.1.1</w:t>
      </w:r>
      <w:r w:rsidR="0081444B" w:rsidRPr="00DF0680">
        <w:rPr>
          <w:rFonts w:ascii="Times New Roman" w:eastAsia="PMingLiU" w:hAnsi="Times New Roman" w:cs="Times New Roman"/>
          <w:sz w:val="24"/>
          <w:szCs w:val="24"/>
          <w:lang w:val="en-GB" w:eastAsia="en-GB"/>
        </w:rPr>
        <w:t xml:space="preserve"> </w:t>
      </w:r>
      <w:r w:rsidR="00016BB6" w:rsidRPr="00DF0680">
        <w:rPr>
          <w:rFonts w:ascii="Times New Roman" w:eastAsia="PMingLiU" w:hAnsi="Times New Roman" w:cs="Times New Roman"/>
          <w:sz w:val="24"/>
          <w:szCs w:val="24"/>
          <w:lang w:val="en-GB" w:eastAsia="en-GB"/>
        </w:rPr>
        <w:tab/>
      </w:r>
      <w:r w:rsidR="0081444B" w:rsidRPr="00DF0680">
        <w:rPr>
          <w:rFonts w:ascii="Times New Roman" w:eastAsia="PMingLiU" w:hAnsi="Times New Roman" w:cs="Times New Roman"/>
          <w:sz w:val="24"/>
          <w:szCs w:val="24"/>
          <w:lang w:val="en-GB" w:eastAsia="en-GB"/>
        </w:rPr>
        <w:t>The number of directors shall</w:t>
      </w:r>
      <w:r w:rsidR="008A7164" w:rsidRPr="00DF0680">
        <w:rPr>
          <w:rFonts w:ascii="Times New Roman" w:eastAsia="PMingLiU" w:hAnsi="Times New Roman" w:cs="Times New Roman"/>
          <w:sz w:val="24"/>
          <w:szCs w:val="24"/>
          <w:lang w:val="en-GB" w:eastAsia="en-GB"/>
        </w:rPr>
        <w:t xml:space="preserve"> not be less than </w:t>
      </w:r>
      <w:r w:rsidR="002B3FB6" w:rsidRPr="00DF0680">
        <w:rPr>
          <w:rFonts w:ascii="Times New Roman" w:eastAsia="PMingLiU" w:hAnsi="Times New Roman" w:cs="Times New Roman"/>
          <w:sz w:val="24"/>
          <w:szCs w:val="24"/>
          <w:lang w:val="en-GB" w:eastAsia="en-GB"/>
        </w:rPr>
        <w:t>Five</w:t>
      </w:r>
      <w:r w:rsidR="008E72B1" w:rsidRPr="00DF0680">
        <w:rPr>
          <w:rFonts w:ascii="Times New Roman" w:eastAsia="PMingLiU" w:hAnsi="Times New Roman" w:cs="Times New Roman"/>
          <w:sz w:val="24"/>
          <w:szCs w:val="24"/>
          <w:lang w:val="en-GB" w:eastAsia="en-GB"/>
        </w:rPr>
        <w:t xml:space="preserve"> (</w:t>
      </w:r>
      <w:r w:rsidR="002B3FB6" w:rsidRPr="00DF0680">
        <w:rPr>
          <w:rFonts w:ascii="Times New Roman" w:eastAsia="PMingLiU" w:hAnsi="Times New Roman" w:cs="Times New Roman"/>
          <w:sz w:val="24"/>
          <w:szCs w:val="24"/>
          <w:lang w:val="en-GB" w:eastAsia="en-GB"/>
        </w:rPr>
        <w:t>05</w:t>
      </w:r>
      <w:r w:rsidR="008A7164" w:rsidRPr="00DF0680">
        <w:rPr>
          <w:rFonts w:ascii="Times New Roman" w:eastAsia="PMingLiU" w:hAnsi="Times New Roman" w:cs="Times New Roman"/>
          <w:sz w:val="24"/>
          <w:szCs w:val="24"/>
          <w:lang w:val="en-GB" w:eastAsia="en-GB"/>
        </w:rPr>
        <w:t>)</w:t>
      </w:r>
      <w:r w:rsidR="00A242AD" w:rsidRPr="00DF0680">
        <w:rPr>
          <w:rFonts w:ascii="Times New Roman" w:eastAsia="PMingLiU" w:hAnsi="Times New Roman" w:cs="Times New Roman"/>
          <w:sz w:val="24"/>
          <w:szCs w:val="24"/>
          <w:lang w:val="en-GB" w:eastAsia="en-GB"/>
        </w:rPr>
        <w:t xml:space="preserve"> (of whom </w:t>
      </w:r>
      <w:r w:rsidR="00016BB6" w:rsidRPr="00DF0680">
        <w:rPr>
          <w:rFonts w:ascii="Times New Roman" w:eastAsia="PMingLiU" w:hAnsi="Times New Roman" w:cs="Times New Roman"/>
          <w:sz w:val="24"/>
          <w:szCs w:val="24"/>
          <w:lang w:val="en-GB" w:eastAsia="en-GB"/>
        </w:rPr>
        <w:t xml:space="preserve">at </w:t>
      </w:r>
      <w:r w:rsidR="00016BB6" w:rsidRPr="006A78FC">
        <w:rPr>
          <w:rFonts w:ascii="Times New Roman" w:eastAsia="PMingLiU" w:hAnsi="Times New Roman" w:cs="Times New Roman"/>
          <w:sz w:val="24"/>
          <w:szCs w:val="24"/>
          <w:lang w:val="en-GB" w:eastAsia="en-GB"/>
        </w:rPr>
        <w:t>least</w:t>
      </w:r>
      <w:r w:rsidR="00A242AD" w:rsidRPr="006A78FC">
        <w:rPr>
          <w:rFonts w:ascii="Times New Roman" w:eastAsia="PMingLiU" w:hAnsi="Times New Roman" w:cs="Times New Roman"/>
          <w:sz w:val="24"/>
          <w:szCs w:val="24"/>
          <w:lang w:val="en-GB" w:eastAsia="en-GB"/>
        </w:rPr>
        <w:t xml:space="preserve"> One shall be the Treasury Nominated Director)</w:t>
      </w:r>
      <w:r w:rsidR="00681D7E" w:rsidRPr="006A78FC">
        <w:rPr>
          <w:rFonts w:ascii="Times New Roman" w:eastAsia="PMingLiU" w:hAnsi="Times New Roman" w:cs="Times New Roman"/>
          <w:sz w:val="24"/>
          <w:szCs w:val="24"/>
          <w:lang w:val="en-GB" w:eastAsia="en-GB"/>
        </w:rPr>
        <w:t>,</w:t>
      </w:r>
      <w:r w:rsidR="00B12B54" w:rsidRPr="006A78FC">
        <w:rPr>
          <w:rFonts w:ascii="Times New Roman" w:eastAsia="PMingLiU" w:hAnsi="Times New Roman" w:cs="Times New Roman"/>
          <w:sz w:val="24"/>
          <w:szCs w:val="24"/>
          <w:lang w:val="en-GB" w:eastAsia="en-GB"/>
        </w:rPr>
        <w:t xml:space="preserve"> </w:t>
      </w:r>
      <w:r w:rsidR="00C73B01" w:rsidRPr="006A78FC">
        <w:rPr>
          <w:rFonts w:ascii="Times New Roman" w:eastAsia="PMingLiU" w:hAnsi="Times New Roman" w:cs="Times New Roman"/>
          <w:sz w:val="24"/>
          <w:szCs w:val="24"/>
          <w:lang w:val="en-GB" w:eastAsia="en-GB"/>
        </w:rPr>
        <w:t xml:space="preserve">nor more than </w:t>
      </w:r>
      <w:r w:rsidR="00BB3092" w:rsidRPr="006A78FC">
        <w:rPr>
          <w:rFonts w:ascii="Times New Roman" w:eastAsia="PMingLiU" w:hAnsi="Times New Roman" w:cs="Times New Roman"/>
          <w:sz w:val="24"/>
          <w:szCs w:val="24"/>
          <w:lang w:val="en-GB" w:eastAsia="en-GB"/>
        </w:rPr>
        <w:t>Nine (09)</w:t>
      </w:r>
      <w:r w:rsidR="009402FA" w:rsidRPr="006A78FC">
        <w:rPr>
          <w:rFonts w:ascii="Times New Roman" w:eastAsia="PMingLiU" w:hAnsi="Times New Roman" w:cs="Times New Roman"/>
          <w:sz w:val="24"/>
          <w:szCs w:val="24"/>
          <w:lang w:val="en-GB" w:eastAsia="en-GB"/>
        </w:rPr>
        <w:t>.</w:t>
      </w:r>
      <w:r w:rsidR="009402FA" w:rsidRPr="00016BB6">
        <w:rPr>
          <w:rFonts w:ascii="Times New Roman" w:eastAsia="PMingLiU" w:hAnsi="Times New Roman" w:cs="Times New Roman"/>
          <w:sz w:val="24"/>
          <w:szCs w:val="24"/>
          <w:lang w:val="en-GB" w:eastAsia="en-GB"/>
        </w:rPr>
        <w:t xml:space="preserve">  </w:t>
      </w:r>
    </w:p>
    <w:p w14:paraId="4E2BAAFE" w14:textId="77777777" w:rsidR="0081444B" w:rsidRPr="00C743E7" w:rsidRDefault="0081444B" w:rsidP="00016BB6">
      <w:pPr>
        <w:tabs>
          <w:tab w:val="left" w:pos="1440"/>
          <w:tab w:val="left" w:pos="1890"/>
        </w:tabs>
        <w:spacing w:after="0"/>
        <w:jc w:val="both"/>
        <w:rPr>
          <w:rFonts w:ascii="Times New Roman" w:eastAsia="PMingLiU" w:hAnsi="Times New Roman" w:cs="Times New Roman"/>
          <w:sz w:val="24"/>
          <w:szCs w:val="24"/>
          <w:lang w:val="en-GB" w:eastAsia="en-GB"/>
        </w:rPr>
      </w:pPr>
    </w:p>
    <w:p w14:paraId="365923F5" w14:textId="6A1E54E6" w:rsidR="00781DE3" w:rsidRPr="00C743E7" w:rsidRDefault="002D6E36" w:rsidP="00016BB6">
      <w:pPr>
        <w:tabs>
          <w:tab w:val="left" w:pos="1440"/>
          <w:tab w:val="left" w:pos="1890"/>
        </w:tabs>
        <w:spacing w:after="0"/>
        <w:ind w:left="1350" w:hanging="135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016BB6">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 xml:space="preserve">.1.2 </w:t>
      </w:r>
      <w:r w:rsidR="00016BB6">
        <w:rPr>
          <w:rFonts w:ascii="Times New Roman" w:eastAsia="PMingLiU" w:hAnsi="Times New Roman" w:cs="Times New Roman"/>
          <w:sz w:val="24"/>
          <w:szCs w:val="24"/>
          <w:lang w:val="en-GB" w:eastAsia="en-GB"/>
        </w:rPr>
        <w:tab/>
      </w:r>
      <w:r w:rsidR="00781DE3" w:rsidRPr="00C743E7">
        <w:rPr>
          <w:rFonts w:ascii="Times New Roman" w:eastAsia="PMingLiU" w:hAnsi="Times New Roman" w:cs="Times New Roman"/>
          <w:sz w:val="24"/>
          <w:szCs w:val="24"/>
          <w:lang w:val="en-GB" w:eastAsia="en-GB"/>
        </w:rPr>
        <w:t>The</w:t>
      </w:r>
      <w:r w:rsidR="00C73B01" w:rsidRPr="00C743E7">
        <w:rPr>
          <w:rFonts w:ascii="Times New Roman" w:eastAsia="PMingLiU" w:hAnsi="Times New Roman" w:cs="Times New Roman"/>
          <w:sz w:val="24"/>
          <w:szCs w:val="24"/>
          <w:lang w:val="en-GB" w:eastAsia="en-GB"/>
        </w:rPr>
        <w:t xml:space="preserve"> composition of the</w:t>
      </w:r>
      <w:r w:rsidR="00781DE3" w:rsidRPr="00C743E7">
        <w:rPr>
          <w:rFonts w:ascii="Times New Roman" w:eastAsia="PMingLiU" w:hAnsi="Times New Roman" w:cs="Times New Roman"/>
          <w:sz w:val="24"/>
          <w:szCs w:val="24"/>
          <w:lang w:val="en-GB" w:eastAsia="en-GB"/>
        </w:rPr>
        <w:t xml:space="preserve"> Board </w:t>
      </w:r>
      <w:r w:rsidR="00A242AD">
        <w:rPr>
          <w:rFonts w:ascii="Times New Roman" w:eastAsia="PMingLiU" w:hAnsi="Times New Roman" w:cs="Times New Roman"/>
          <w:sz w:val="24"/>
          <w:szCs w:val="24"/>
          <w:lang w:val="en-GB" w:eastAsia="en-GB"/>
        </w:rPr>
        <w:t>to</w:t>
      </w:r>
      <w:r w:rsidR="00C73B01" w:rsidRPr="00C743E7">
        <w:rPr>
          <w:rFonts w:ascii="Times New Roman" w:eastAsia="PMingLiU" w:hAnsi="Times New Roman" w:cs="Times New Roman"/>
          <w:sz w:val="24"/>
          <w:szCs w:val="24"/>
          <w:lang w:val="en-GB" w:eastAsia="en-GB"/>
        </w:rPr>
        <w:t xml:space="preserve"> </w:t>
      </w:r>
      <w:r w:rsidR="00BD2095" w:rsidRPr="00016BB6">
        <w:rPr>
          <w:rFonts w:ascii="Times New Roman" w:eastAsia="PMingLiU" w:hAnsi="Times New Roman" w:cs="Times New Roman"/>
          <w:sz w:val="24"/>
          <w:szCs w:val="24"/>
          <w:lang w:val="en-GB" w:eastAsia="en-GB"/>
        </w:rPr>
        <w:t>comprise</w:t>
      </w:r>
      <w:r w:rsidR="00BD2095" w:rsidRPr="00BD2095">
        <w:rPr>
          <w:rFonts w:ascii="Times New Roman" w:eastAsia="PMingLiU" w:hAnsi="Times New Roman" w:cs="Times New Roman"/>
          <w:color w:val="FF0000"/>
          <w:sz w:val="24"/>
          <w:szCs w:val="24"/>
          <w:lang w:val="en-GB" w:eastAsia="en-GB"/>
        </w:rPr>
        <w:t xml:space="preserve"> </w:t>
      </w:r>
      <w:r w:rsidR="00C73B01" w:rsidRPr="00C743E7">
        <w:rPr>
          <w:rFonts w:ascii="Times New Roman" w:eastAsia="PMingLiU" w:hAnsi="Times New Roman" w:cs="Times New Roman"/>
          <w:sz w:val="24"/>
          <w:szCs w:val="24"/>
          <w:lang w:val="en-GB" w:eastAsia="en-GB"/>
        </w:rPr>
        <w:t>as follows</w:t>
      </w:r>
      <w:r w:rsidR="00781DE3" w:rsidRPr="00C743E7">
        <w:rPr>
          <w:rFonts w:ascii="Times New Roman" w:eastAsia="PMingLiU" w:hAnsi="Times New Roman" w:cs="Times New Roman"/>
          <w:sz w:val="24"/>
          <w:szCs w:val="24"/>
          <w:lang w:val="en-GB" w:eastAsia="en-GB"/>
        </w:rPr>
        <w:t xml:space="preserve">; </w:t>
      </w:r>
    </w:p>
    <w:p w14:paraId="6E0ECA66" w14:textId="77777777" w:rsidR="00781DE3" w:rsidRPr="00C743E7" w:rsidRDefault="00781DE3" w:rsidP="00016BB6">
      <w:pPr>
        <w:tabs>
          <w:tab w:val="left" w:pos="1440"/>
          <w:tab w:val="left" w:pos="1890"/>
        </w:tabs>
        <w:spacing w:after="0"/>
        <w:ind w:left="1350" w:hanging="1350"/>
        <w:jc w:val="both"/>
        <w:rPr>
          <w:rFonts w:ascii="Times New Roman" w:eastAsia="PMingLiU" w:hAnsi="Times New Roman" w:cs="Times New Roman"/>
          <w:sz w:val="24"/>
          <w:szCs w:val="24"/>
          <w:lang w:val="en-GB" w:eastAsia="en-GB"/>
        </w:rPr>
      </w:pPr>
    </w:p>
    <w:p w14:paraId="0723B284" w14:textId="08B26B84" w:rsidR="00C73B01" w:rsidRPr="00C743E7" w:rsidRDefault="00C73B01" w:rsidP="006A78FC">
      <w:pPr>
        <w:pStyle w:val="ListParagraph"/>
        <w:numPr>
          <w:ilvl w:val="0"/>
          <w:numId w:val="29"/>
        </w:numPr>
        <w:tabs>
          <w:tab w:val="left" w:pos="1440"/>
          <w:tab w:val="left" w:pos="1890"/>
        </w:tabs>
        <w:spacing w:after="0"/>
        <w:ind w:left="1710" w:hanging="467"/>
        <w:jc w:val="both"/>
        <w:rPr>
          <w:rFonts w:ascii="Times New Roman" w:eastAsia="PMingLiU" w:hAnsi="Times New Roman" w:cs="Times New Roman"/>
          <w:strike/>
          <w:sz w:val="24"/>
          <w:szCs w:val="24"/>
          <w:lang w:val="en-GB" w:eastAsia="en-GB"/>
        </w:rPr>
      </w:pPr>
      <w:r w:rsidRPr="00C743E7">
        <w:rPr>
          <w:rFonts w:ascii="Times New Roman" w:eastAsia="PMingLiU" w:hAnsi="Times New Roman" w:cs="Times New Roman"/>
          <w:sz w:val="24"/>
          <w:szCs w:val="24"/>
          <w:lang w:val="en-GB" w:eastAsia="en-GB"/>
        </w:rPr>
        <w:t xml:space="preserve">a </w:t>
      </w:r>
      <w:r w:rsidR="006E1D38" w:rsidRPr="00C743E7">
        <w:rPr>
          <w:rFonts w:ascii="Times New Roman" w:eastAsia="PMingLiU" w:hAnsi="Times New Roman" w:cs="Times New Roman"/>
          <w:sz w:val="24"/>
          <w:szCs w:val="24"/>
          <w:lang w:val="en-GB" w:eastAsia="en-GB"/>
        </w:rPr>
        <w:t>d</w:t>
      </w:r>
      <w:r w:rsidRPr="00C743E7">
        <w:rPr>
          <w:rFonts w:ascii="Times New Roman" w:eastAsia="PMingLiU" w:hAnsi="Times New Roman" w:cs="Times New Roman"/>
          <w:sz w:val="24"/>
          <w:szCs w:val="24"/>
          <w:lang w:val="en-GB" w:eastAsia="en-GB"/>
        </w:rPr>
        <w:t xml:space="preserve">irector nominated in writing to the Company under the hand of </w:t>
      </w:r>
      <w:r w:rsidRPr="00C743E7">
        <w:rPr>
          <w:rFonts w:ascii="Times New Roman" w:hAnsi="Times New Roman" w:cs="Times New Roman"/>
          <w:sz w:val="24"/>
          <w:szCs w:val="24"/>
        </w:rPr>
        <w:t>the Secretary to the Treasury</w:t>
      </w:r>
      <w:r w:rsidR="00016BB6">
        <w:rPr>
          <w:rFonts w:ascii="Times New Roman" w:hAnsi="Times New Roman" w:cs="Times New Roman"/>
          <w:sz w:val="24"/>
          <w:szCs w:val="24"/>
        </w:rPr>
        <w:t>;</w:t>
      </w:r>
    </w:p>
    <w:p w14:paraId="2AC4828F" w14:textId="77777777" w:rsidR="00C73B01" w:rsidRPr="00C743E7" w:rsidRDefault="00C73B01" w:rsidP="00016BB6">
      <w:pPr>
        <w:pStyle w:val="ListParagraph"/>
        <w:tabs>
          <w:tab w:val="left" w:pos="1440"/>
          <w:tab w:val="left" w:pos="1890"/>
        </w:tabs>
        <w:spacing w:after="0"/>
        <w:ind w:left="1637"/>
        <w:jc w:val="both"/>
        <w:rPr>
          <w:rFonts w:ascii="Times New Roman" w:eastAsia="PMingLiU" w:hAnsi="Times New Roman" w:cs="Times New Roman"/>
          <w:strike/>
          <w:sz w:val="24"/>
          <w:szCs w:val="24"/>
          <w:lang w:val="en-GB" w:eastAsia="en-GB"/>
        </w:rPr>
      </w:pPr>
    </w:p>
    <w:p w14:paraId="0D29A410" w14:textId="77777777" w:rsidR="006A78FC" w:rsidRPr="006A78FC" w:rsidRDefault="00C73B01" w:rsidP="006A78FC">
      <w:pPr>
        <w:pStyle w:val="ListParagraph"/>
        <w:numPr>
          <w:ilvl w:val="0"/>
          <w:numId w:val="29"/>
        </w:numPr>
        <w:tabs>
          <w:tab w:val="left" w:pos="1440"/>
          <w:tab w:val="left" w:pos="1890"/>
        </w:tabs>
        <w:spacing w:after="0"/>
        <w:ind w:left="1710" w:hanging="433"/>
        <w:jc w:val="both"/>
        <w:rPr>
          <w:rFonts w:ascii="Times New Roman" w:eastAsia="PMingLiU" w:hAnsi="Times New Roman" w:cs="Times New Roman"/>
          <w:strike/>
          <w:sz w:val="24"/>
          <w:szCs w:val="24"/>
          <w:lang w:val="en-GB" w:eastAsia="en-GB"/>
        </w:rPr>
      </w:pPr>
      <w:bookmarkStart w:id="1" w:name="_Hlk79574828"/>
      <w:r w:rsidRPr="00C743E7">
        <w:rPr>
          <w:rFonts w:ascii="Times New Roman" w:eastAsia="PMingLiU" w:hAnsi="Times New Roman" w:cs="Times New Roman"/>
          <w:sz w:val="24"/>
          <w:szCs w:val="24"/>
          <w:lang w:val="en-GB" w:eastAsia="en-GB"/>
        </w:rPr>
        <w:t xml:space="preserve">a </w:t>
      </w:r>
      <w:r w:rsidR="006E1D38" w:rsidRPr="00C743E7">
        <w:rPr>
          <w:rFonts w:ascii="Times New Roman" w:eastAsia="PMingLiU" w:hAnsi="Times New Roman" w:cs="Times New Roman"/>
          <w:sz w:val="24"/>
          <w:szCs w:val="24"/>
          <w:lang w:val="en-GB" w:eastAsia="en-GB"/>
        </w:rPr>
        <w:t>d</w:t>
      </w:r>
      <w:r w:rsidRPr="00C743E7">
        <w:rPr>
          <w:rFonts w:ascii="Times New Roman" w:eastAsia="PMingLiU" w:hAnsi="Times New Roman" w:cs="Times New Roman"/>
          <w:sz w:val="24"/>
          <w:szCs w:val="24"/>
          <w:lang w:val="en-GB" w:eastAsia="en-GB"/>
        </w:rPr>
        <w:t xml:space="preserve">irector nominated in writing to the Company </w:t>
      </w:r>
      <w:r w:rsidRPr="00C743E7">
        <w:rPr>
          <w:rFonts w:ascii="Times New Roman" w:hAnsi="Times New Roman" w:cs="Times New Roman"/>
          <w:sz w:val="24"/>
          <w:szCs w:val="24"/>
        </w:rPr>
        <w:t xml:space="preserve">by the People’s Bank </w:t>
      </w:r>
      <w:r w:rsidRPr="00C743E7">
        <w:rPr>
          <w:rFonts w:ascii="Times New Roman" w:eastAsia="Times New Roman" w:hAnsi="Times New Roman" w:cs="Times New Roman"/>
          <w:sz w:val="24"/>
          <w:szCs w:val="24"/>
        </w:rPr>
        <w:t>under the authority of its board of directors</w:t>
      </w:r>
      <w:r w:rsidR="00016BB6">
        <w:rPr>
          <w:rFonts w:ascii="Times New Roman" w:eastAsia="Times New Roman" w:hAnsi="Times New Roman" w:cs="Times New Roman"/>
          <w:sz w:val="24"/>
          <w:szCs w:val="24"/>
        </w:rPr>
        <w:t>;</w:t>
      </w:r>
      <w:r w:rsidRPr="00C743E7">
        <w:rPr>
          <w:rFonts w:ascii="Times New Roman" w:eastAsia="Times New Roman" w:hAnsi="Times New Roman" w:cs="Times New Roman"/>
          <w:sz w:val="24"/>
          <w:szCs w:val="24"/>
        </w:rPr>
        <w:t xml:space="preserve"> </w:t>
      </w:r>
    </w:p>
    <w:p w14:paraId="1187A7E6" w14:textId="77777777" w:rsidR="006A78FC" w:rsidRPr="006A78FC" w:rsidRDefault="006A78FC" w:rsidP="006A78FC">
      <w:pPr>
        <w:pStyle w:val="ListParagraph"/>
        <w:rPr>
          <w:rFonts w:ascii="Times New Roman" w:eastAsia="PMingLiU" w:hAnsi="Times New Roman" w:cs="Times New Roman"/>
          <w:sz w:val="24"/>
          <w:szCs w:val="24"/>
          <w:lang w:val="en-GB" w:eastAsia="en-GB"/>
        </w:rPr>
      </w:pPr>
    </w:p>
    <w:p w14:paraId="7844BB26" w14:textId="0867B223" w:rsidR="006A78FC" w:rsidRPr="006A78FC" w:rsidRDefault="00C73B01" w:rsidP="006A78FC">
      <w:pPr>
        <w:pStyle w:val="ListParagraph"/>
        <w:numPr>
          <w:ilvl w:val="0"/>
          <w:numId w:val="29"/>
        </w:numPr>
        <w:tabs>
          <w:tab w:val="left" w:pos="1440"/>
          <w:tab w:val="left" w:pos="1890"/>
        </w:tabs>
        <w:spacing w:after="0"/>
        <w:ind w:left="1710" w:hanging="450"/>
        <w:jc w:val="both"/>
        <w:rPr>
          <w:rFonts w:ascii="Times New Roman" w:eastAsia="PMingLiU" w:hAnsi="Times New Roman" w:cs="Times New Roman"/>
          <w:strike/>
          <w:sz w:val="24"/>
          <w:szCs w:val="24"/>
          <w:lang w:val="en-GB" w:eastAsia="en-GB"/>
        </w:rPr>
      </w:pPr>
      <w:r w:rsidRPr="006A78FC">
        <w:rPr>
          <w:rFonts w:ascii="Times New Roman" w:eastAsia="PMingLiU" w:hAnsi="Times New Roman" w:cs="Times New Roman"/>
          <w:sz w:val="24"/>
          <w:szCs w:val="24"/>
          <w:lang w:val="en-GB" w:eastAsia="en-GB"/>
        </w:rPr>
        <w:t xml:space="preserve">a </w:t>
      </w:r>
      <w:r w:rsidR="006E1D38" w:rsidRPr="006A78FC">
        <w:rPr>
          <w:rFonts w:ascii="Times New Roman" w:eastAsia="PMingLiU" w:hAnsi="Times New Roman" w:cs="Times New Roman"/>
          <w:sz w:val="24"/>
          <w:szCs w:val="24"/>
          <w:lang w:val="en-GB" w:eastAsia="en-GB"/>
        </w:rPr>
        <w:t>d</w:t>
      </w:r>
      <w:r w:rsidRPr="006A78FC">
        <w:rPr>
          <w:rFonts w:ascii="Times New Roman" w:eastAsia="PMingLiU" w:hAnsi="Times New Roman" w:cs="Times New Roman"/>
          <w:sz w:val="24"/>
          <w:szCs w:val="24"/>
          <w:lang w:val="en-GB" w:eastAsia="en-GB"/>
        </w:rPr>
        <w:t xml:space="preserve">irector nominated in writing to the Company </w:t>
      </w:r>
      <w:r w:rsidRPr="006A78FC">
        <w:rPr>
          <w:rFonts w:ascii="Times New Roman" w:hAnsi="Times New Roman" w:cs="Times New Roman"/>
          <w:sz w:val="24"/>
          <w:szCs w:val="24"/>
        </w:rPr>
        <w:t xml:space="preserve">by the Bank of Ceylon </w:t>
      </w:r>
      <w:r w:rsidRPr="006A78FC">
        <w:rPr>
          <w:rFonts w:ascii="Times New Roman" w:eastAsia="Times New Roman" w:hAnsi="Times New Roman" w:cs="Times New Roman"/>
          <w:sz w:val="24"/>
          <w:szCs w:val="24"/>
        </w:rPr>
        <w:t>under the authority of its board of directors</w:t>
      </w:r>
      <w:r w:rsidR="00016BB6" w:rsidRPr="006A78FC">
        <w:rPr>
          <w:rFonts w:ascii="Times New Roman" w:eastAsia="Times New Roman" w:hAnsi="Times New Roman" w:cs="Times New Roman"/>
          <w:sz w:val="24"/>
          <w:szCs w:val="24"/>
        </w:rPr>
        <w:t>;</w:t>
      </w:r>
      <w:r w:rsidRPr="006A78FC">
        <w:rPr>
          <w:rFonts w:ascii="Times New Roman" w:eastAsia="Times New Roman" w:hAnsi="Times New Roman" w:cs="Times New Roman"/>
          <w:sz w:val="24"/>
          <w:szCs w:val="24"/>
        </w:rPr>
        <w:t xml:space="preserve"> </w:t>
      </w:r>
    </w:p>
    <w:p w14:paraId="7FCCAAAB" w14:textId="77777777" w:rsidR="006A78FC" w:rsidRPr="006A78FC" w:rsidRDefault="006A78FC" w:rsidP="006A78FC">
      <w:pPr>
        <w:pStyle w:val="ListParagraph"/>
        <w:rPr>
          <w:rFonts w:ascii="Times New Roman" w:eastAsia="PMingLiU" w:hAnsi="Times New Roman" w:cs="Times New Roman"/>
          <w:sz w:val="24"/>
          <w:szCs w:val="24"/>
          <w:lang w:val="en-GB" w:eastAsia="en-GB"/>
        </w:rPr>
      </w:pPr>
    </w:p>
    <w:p w14:paraId="5E45230C" w14:textId="006F3BAA" w:rsidR="006A78FC" w:rsidRPr="006A78FC" w:rsidRDefault="006E1D38" w:rsidP="006A78FC">
      <w:pPr>
        <w:pStyle w:val="ListParagraph"/>
        <w:numPr>
          <w:ilvl w:val="0"/>
          <w:numId w:val="29"/>
        </w:numPr>
        <w:tabs>
          <w:tab w:val="left" w:pos="1440"/>
          <w:tab w:val="left" w:pos="1890"/>
        </w:tabs>
        <w:spacing w:after="0"/>
        <w:ind w:left="1710" w:hanging="433"/>
        <w:jc w:val="both"/>
        <w:rPr>
          <w:rFonts w:ascii="Times New Roman" w:eastAsia="PMingLiU" w:hAnsi="Times New Roman" w:cs="Times New Roman"/>
          <w:strike/>
          <w:sz w:val="24"/>
          <w:szCs w:val="24"/>
          <w:lang w:val="en-GB" w:eastAsia="en-GB"/>
        </w:rPr>
      </w:pPr>
      <w:r w:rsidRPr="006A78FC">
        <w:rPr>
          <w:rFonts w:ascii="Times New Roman" w:eastAsia="PMingLiU" w:hAnsi="Times New Roman" w:cs="Times New Roman"/>
          <w:sz w:val="24"/>
          <w:szCs w:val="24"/>
          <w:lang w:val="en-GB" w:eastAsia="en-GB"/>
        </w:rPr>
        <w:t>director</w:t>
      </w:r>
      <w:r w:rsidR="00A242AD" w:rsidRPr="006A78FC">
        <w:rPr>
          <w:rFonts w:ascii="Times New Roman" w:eastAsia="PMingLiU" w:hAnsi="Times New Roman" w:cs="Times New Roman"/>
          <w:sz w:val="24"/>
          <w:szCs w:val="24"/>
          <w:lang w:val="en-GB" w:eastAsia="en-GB"/>
        </w:rPr>
        <w:t>s</w:t>
      </w:r>
      <w:r w:rsidRPr="006A78FC">
        <w:rPr>
          <w:rFonts w:ascii="Times New Roman" w:eastAsia="PMingLiU" w:hAnsi="Times New Roman" w:cs="Times New Roman"/>
          <w:sz w:val="24"/>
          <w:szCs w:val="24"/>
          <w:lang w:val="en-GB" w:eastAsia="en-GB"/>
        </w:rPr>
        <w:t xml:space="preserve"> nominated in writing to the Company by any shareholder </w:t>
      </w:r>
      <w:r w:rsidR="00F76384" w:rsidRPr="006A78FC">
        <w:rPr>
          <w:rFonts w:ascii="Times New Roman" w:eastAsia="PMingLiU" w:hAnsi="Times New Roman" w:cs="Times New Roman"/>
          <w:sz w:val="24"/>
          <w:szCs w:val="24"/>
          <w:lang w:val="en-GB" w:eastAsia="en-GB"/>
        </w:rPr>
        <w:t xml:space="preserve">for each tranche of </w:t>
      </w:r>
      <w:r w:rsidR="00BD2095" w:rsidRPr="006A78FC">
        <w:rPr>
          <w:rFonts w:ascii="Times New Roman" w:eastAsia="PMingLiU" w:hAnsi="Times New Roman" w:cs="Times New Roman"/>
          <w:sz w:val="24"/>
          <w:szCs w:val="24"/>
          <w:lang w:val="en-GB" w:eastAsia="en-GB"/>
        </w:rPr>
        <w:t xml:space="preserve">Twelve </w:t>
      </w:r>
      <w:r w:rsidR="00F76384" w:rsidRPr="006A78FC">
        <w:rPr>
          <w:rFonts w:ascii="Times New Roman" w:eastAsia="PMingLiU" w:hAnsi="Times New Roman" w:cs="Times New Roman"/>
          <w:sz w:val="24"/>
          <w:szCs w:val="24"/>
          <w:lang w:val="en-GB" w:eastAsia="en-GB"/>
        </w:rPr>
        <w:t>(</w:t>
      </w:r>
      <w:r w:rsidR="00BD2095" w:rsidRPr="006A78FC">
        <w:rPr>
          <w:rFonts w:ascii="Times New Roman" w:eastAsia="PMingLiU" w:hAnsi="Times New Roman" w:cs="Times New Roman"/>
          <w:sz w:val="24"/>
          <w:szCs w:val="24"/>
          <w:lang w:val="en-GB" w:eastAsia="en-GB"/>
        </w:rPr>
        <w:t>1</w:t>
      </w:r>
      <w:r w:rsidR="00F76384" w:rsidRPr="006A78FC">
        <w:rPr>
          <w:rFonts w:ascii="Times New Roman" w:eastAsia="PMingLiU" w:hAnsi="Times New Roman" w:cs="Times New Roman"/>
          <w:sz w:val="24"/>
          <w:szCs w:val="24"/>
          <w:lang w:val="en-GB" w:eastAsia="en-GB"/>
        </w:rPr>
        <w:t>2</w:t>
      </w:r>
      <w:r w:rsidR="00016BB6" w:rsidRPr="006A78FC">
        <w:rPr>
          <w:rFonts w:ascii="Times New Roman" w:eastAsia="PMingLiU" w:hAnsi="Times New Roman" w:cs="Times New Roman"/>
          <w:sz w:val="24"/>
          <w:szCs w:val="24"/>
          <w:lang w:val="en-GB" w:eastAsia="en-GB"/>
        </w:rPr>
        <w:t>%</w:t>
      </w:r>
      <w:r w:rsidR="00F76384" w:rsidRPr="006A78FC">
        <w:rPr>
          <w:rFonts w:ascii="Times New Roman" w:eastAsia="PMingLiU" w:hAnsi="Times New Roman" w:cs="Times New Roman"/>
          <w:sz w:val="24"/>
          <w:szCs w:val="24"/>
          <w:lang w:val="en-GB" w:eastAsia="en-GB"/>
        </w:rPr>
        <w:t xml:space="preserve">) per centum of the </w:t>
      </w:r>
      <w:r w:rsidR="00BD2095" w:rsidRPr="006A78FC">
        <w:rPr>
          <w:rFonts w:ascii="Times New Roman" w:eastAsia="PMingLiU" w:hAnsi="Times New Roman" w:cs="Times New Roman"/>
          <w:sz w:val="24"/>
          <w:szCs w:val="24"/>
          <w:lang w:val="en-GB" w:eastAsia="en-GB"/>
        </w:rPr>
        <w:t xml:space="preserve">total </w:t>
      </w:r>
      <w:r w:rsidR="00F76384" w:rsidRPr="006A78FC">
        <w:rPr>
          <w:rFonts w:ascii="Times New Roman" w:eastAsia="PMingLiU" w:hAnsi="Times New Roman" w:cs="Times New Roman"/>
          <w:sz w:val="24"/>
          <w:szCs w:val="24"/>
          <w:lang w:val="en-GB" w:eastAsia="en-GB"/>
        </w:rPr>
        <w:t>issued shares</w:t>
      </w:r>
      <w:r w:rsidR="00C128E6" w:rsidRPr="006A78FC">
        <w:rPr>
          <w:rFonts w:ascii="Times New Roman" w:eastAsia="PMingLiU" w:hAnsi="Times New Roman" w:cs="Times New Roman"/>
          <w:sz w:val="24"/>
          <w:szCs w:val="24"/>
          <w:lang w:val="en-GB" w:eastAsia="en-GB"/>
        </w:rPr>
        <w:t xml:space="preserve"> having voting rights,</w:t>
      </w:r>
      <w:r w:rsidR="00F76384" w:rsidRPr="006A78FC">
        <w:rPr>
          <w:rFonts w:ascii="Times New Roman" w:eastAsia="PMingLiU" w:hAnsi="Times New Roman" w:cs="Times New Roman"/>
          <w:sz w:val="24"/>
          <w:szCs w:val="24"/>
          <w:lang w:val="en-GB" w:eastAsia="en-GB"/>
        </w:rPr>
        <w:t xml:space="preserve"> held by such shareholder</w:t>
      </w:r>
      <w:r w:rsidR="004C10F3" w:rsidRPr="006A78FC">
        <w:rPr>
          <w:rFonts w:ascii="Times New Roman" w:eastAsia="PMingLiU" w:hAnsi="Times New Roman" w:cs="Times New Roman"/>
          <w:sz w:val="24"/>
          <w:szCs w:val="24"/>
          <w:lang w:val="en-GB" w:eastAsia="en-GB"/>
        </w:rPr>
        <w:t xml:space="preserve"> subject to a maximum of </w:t>
      </w:r>
      <w:r w:rsidR="00DD4850" w:rsidRPr="006A78FC">
        <w:rPr>
          <w:rFonts w:ascii="Times New Roman" w:eastAsia="PMingLiU" w:hAnsi="Times New Roman" w:cs="Times New Roman"/>
          <w:sz w:val="24"/>
          <w:szCs w:val="24"/>
          <w:lang w:val="en-GB" w:eastAsia="en-GB"/>
        </w:rPr>
        <w:t>three (0</w:t>
      </w:r>
      <w:r w:rsidR="004C10F3" w:rsidRPr="006A78FC">
        <w:rPr>
          <w:rFonts w:ascii="Times New Roman" w:eastAsia="PMingLiU" w:hAnsi="Times New Roman" w:cs="Times New Roman"/>
          <w:sz w:val="24"/>
          <w:szCs w:val="24"/>
          <w:lang w:val="en-GB" w:eastAsia="en-GB"/>
        </w:rPr>
        <w:t>3</w:t>
      </w:r>
      <w:r w:rsidR="00DD4850" w:rsidRPr="006A78FC">
        <w:rPr>
          <w:rFonts w:ascii="Times New Roman" w:eastAsia="PMingLiU" w:hAnsi="Times New Roman" w:cs="Times New Roman"/>
          <w:sz w:val="24"/>
          <w:szCs w:val="24"/>
          <w:lang w:val="en-GB" w:eastAsia="en-GB"/>
        </w:rPr>
        <w:t>)</w:t>
      </w:r>
      <w:r w:rsidR="004C10F3" w:rsidRPr="006A78FC">
        <w:rPr>
          <w:rFonts w:ascii="Times New Roman" w:eastAsia="PMingLiU" w:hAnsi="Times New Roman" w:cs="Times New Roman"/>
          <w:sz w:val="24"/>
          <w:szCs w:val="24"/>
          <w:lang w:val="en-GB" w:eastAsia="en-GB"/>
        </w:rPr>
        <w:t xml:space="preserve"> nominee directors by any one shareholder</w:t>
      </w:r>
      <w:r w:rsidR="00016BB6" w:rsidRPr="006A78FC">
        <w:rPr>
          <w:rFonts w:ascii="Times New Roman" w:eastAsia="PMingLiU" w:hAnsi="Times New Roman" w:cs="Times New Roman"/>
          <w:sz w:val="24"/>
          <w:szCs w:val="24"/>
          <w:lang w:val="en-GB" w:eastAsia="en-GB"/>
        </w:rPr>
        <w:t>;</w:t>
      </w:r>
      <w:r w:rsidR="00F76384" w:rsidRPr="006A78FC">
        <w:rPr>
          <w:rFonts w:ascii="Times New Roman" w:eastAsia="PMingLiU" w:hAnsi="Times New Roman" w:cs="Times New Roman"/>
          <w:sz w:val="24"/>
          <w:szCs w:val="24"/>
          <w:lang w:val="en-GB" w:eastAsia="en-GB"/>
        </w:rPr>
        <w:t xml:space="preserve"> </w:t>
      </w:r>
    </w:p>
    <w:p w14:paraId="1D5E7601" w14:textId="77777777" w:rsidR="006A78FC" w:rsidRPr="006A78FC" w:rsidRDefault="006A78FC" w:rsidP="006A78FC">
      <w:pPr>
        <w:pStyle w:val="ListParagraph"/>
        <w:rPr>
          <w:rFonts w:ascii="Times New Roman" w:eastAsia="Times New Roman" w:hAnsi="Times New Roman" w:cs="Times New Roman"/>
          <w:sz w:val="24"/>
          <w:szCs w:val="24"/>
        </w:rPr>
      </w:pPr>
    </w:p>
    <w:p w14:paraId="25DBBA10" w14:textId="62BBEB77" w:rsidR="00466CEE" w:rsidRPr="006A78FC" w:rsidRDefault="00590EB3" w:rsidP="006A78FC">
      <w:pPr>
        <w:pStyle w:val="ListParagraph"/>
        <w:numPr>
          <w:ilvl w:val="0"/>
          <w:numId w:val="29"/>
        </w:numPr>
        <w:tabs>
          <w:tab w:val="left" w:pos="1440"/>
          <w:tab w:val="left" w:pos="1890"/>
        </w:tabs>
        <w:spacing w:after="0"/>
        <w:ind w:left="1980" w:hanging="450"/>
        <w:jc w:val="both"/>
        <w:rPr>
          <w:rFonts w:ascii="Times New Roman" w:eastAsia="PMingLiU" w:hAnsi="Times New Roman" w:cs="Times New Roman"/>
          <w:strike/>
          <w:sz w:val="24"/>
          <w:szCs w:val="24"/>
          <w:lang w:val="en-GB" w:eastAsia="en-GB"/>
        </w:rPr>
      </w:pPr>
      <w:r w:rsidRPr="006A78FC">
        <w:rPr>
          <w:rFonts w:ascii="Times New Roman" w:eastAsia="Times New Roman" w:hAnsi="Times New Roman" w:cs="Times New Roman"/>
          <w:sz w:val="24"/>
          <w:szCs w:val="24"/>
        </w:rPr>
        <w:t xml:space="preserve">the </w:t>
      </w:r>
      <w:r w:rsidR="00466CEE" w:rsidRPr="006A78FC">
        <w:rPr>
          <w:rFonts w:ascii="Times New Roman" w:eastAsia="Times New Roman" w:hAnsi="Times New Roman" w:cs="Times New Roman"/>
          <w:sz w:val="24"/>
          <w:szCs w:val="24"/>
        </w:rPr>
        <w:t>Chief Executive Officer</w:t>
      </w:r>
      <w:r w:rsidR="00B529CA" w:rsidRPr="006A78FC">
        <w:rPr>
          <w:rFonts w:ascii="Times New Roman" w:eastAsia="Times New Roman" w:hAnsi="Times New Roman" w:cs="Times New Roman"/>
          <w:sz w:val="24"/>
          <w:szCs w:val="24"/>
        </w:rPr>
        <w:t>.</w:t>
      </w:r>
      <w:r w:rsidR="00466CEE" w:rsidRPr="006A78FC">
        <w:rPr>
          <w:rFonts w:ascii="Times New Roman" w:eastAsia="Times New Roman" w:hAnsi="Times New Roman" w:cs="Times New Roman"/>
          <w:sz w:val="24"/>
          <w:szCs w:val="24"/>
        </w:rPr>
        <w:t xml:space="preserve"> </w:t>
      </w:r>
    </w:p>
    <w:p w14:paraId="05DDD838" w14:textId="77777777" w:rsidR="00466CEE" w:rsidRPr="00466CEE" w:rsidRDefault="00466CEE" w:rsidP="00466CEE">
      <w:pPr>
        <w:pStyle w:val="ListParagraph"/>
        <w:rPr>
          <w:rFonts w:ascii="Times New Roman" w:eastAsia="Times New Roman" w:hAnsi="Times New Roman" w:cs="Times New Roman"/>
          <w:sz w:val="24"/>
          <w:szCs w:val="24"/>
        </w:rPr>
      </w:pPr>
    </w:p>
    <w:bookmarkEnd w:id="1"/>
    <w:p w14:paraId="3C13D727" w14:textId="57EC9BAF" w:rsidR="00C3371F" w:rsidRPr="00C743E7" w:rsidRDefault="00C3371F" w:rsidP="00232EF0">
      <w:pPr>
        <w:pStyle w:val="ListParagraph"/>
        <w:autoSpaceDE w:val="0"/>
        <w:autoSpaceDN w:val="0"/>
        <w:adjustRightInd w:val="0"/>
        <w:spacing w:after="0" w:line="240" w:lineRule="auto"/>
        <w:ind w:left="1637"/>
        <w:jc w:val="both"/>
        <w:rPr>
          <w:rFonts w:ascii="Times New Roman" w:eastAsia="Times New Roman" w:hAnsi="Times New Roman" w:cs="Times New Roman"/>
          <w:sz w:val="24"/>
          <w:szCs w:val="24"/>
        </w:rPr>
      </w:pPr>
    </w:p>
    <w:p w14:paraId="22CCB48D" w14:textId="2BD60369" w:rsidR="0081444B" w:rsidRPr="00C743E7" w:rsidRDefault="006E1D38" w:rsidP="00990EAC">
      <w:pPr>
        <w:autoSpaceDE w:val="0"/>
        <w:autoSpaceDN w:val="0"/>
        <w:adjustRightInd w:val="0"/>
        <w:spacing w:after="0" w:line="240" w:lineRule="auto"/>
        <w:ind w:firstLine="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016BB6">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.1.3</w:t>
      </w:r>
      <w:r w:rsidR="00C3371F" w:rsidRPr="00C743E7">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 </w:t>
      </w:r>
      <w:r w:rsidR="003162B3" w:rsidRPr="00C743E7">
        <w:rPr>
          <w:rFonts w:ascii="Times New Roman" w:eastAsia="PMingLiU" w:hAnsi="Times New Roman" w:cs="Times New Roman"/>
          <w:sz w:val="24"/>
          <w:szCs w:val="24"/>
          <w:lang w:val="en-GB" w:eastAsia="en-GB"/>
        </w:rPr>
        <w:t>A d</w:t>
      </w:r>
      <w:r w:rsidR="0081444B" w:rsidRPr="00C743E7">
        <w:rPr>
          <w:rFonts w:ascii="Times New Roman" w:eastAsia="PMingLiU" w:hAnsi="Times New Roman" w:cs="Times New Roman"/>
          <w:sz w:val="24"/>
          <w:szCs w:val="24"/>
          <w:lang w:val="en-GB" w:eastAsia="en-GB"/>
        </w:rPr>
        <w:t xml:space="preserve">irector vacates office if </w:t>
      </w:r>
      <w:r w:rsidR="003162B3" w:rsidRPr="00C743E7">
        <w:rPr>
          <w:rFonts w:ascii="Times New Roman" w:eastAsia="PMingLiU" w:hAnsi="Times New Roman" w:cs="Times New Roman"/>
          <w:sz w:val="24"/>
          <w:szCs w:val="24"/>
          <w:lang w:val="en-GB" w:eastAsia="en-GB"/>
        </w:rPr>
        <w:t>such d</w:t>
      </w:r>
      <w:r w:rsidR="006E14B5" w:rsidRPr="00C743E7">
        <w:rPr>
          <w:rFonts w:ascii="Times New Roman" w:eastAsia="PMingLiU" w:hAnsi="Times New Roman" w:cs="Times New Roman"/>
          <w:sz w:val="24"/>
          <w:szCs w:val="24"/>
          <w:lang w:val="en-GB" w:eastAsia="en-GB"/>
        </w:rPr>
        <w:t xml:space="preserve">irector </w:t>
      </w:r>
      <w:r w:rsidR="0081444B" w:rsidRPr="00C743E7">
        <w:rPr>
          <w:rFonts w:ascii="Times New Roman" w:eastAsia="PMingLiU" w:hAnsi="Times New Roman" w:cs="Times New Roman"/>
          <w:sz w:val="24"/>
          <w:szCs w:val="24"/>
          <w:lang w:val="en-GB" w:eastAsia="en-GB"/>
        </w:rPr>
        <w:t>—</w:t>
      </w:r>
    </w:p>
    <w:p w14:paraId="3A6F2487" w14:textId="77777777" w:rsidR="00C3371F" w:rsidRPr="00C743E7" w:rsidRDefault="00C3371F" w:rsidP="00C3371F">
      <w:pPr>
        <w:autoSpaceDE w:val="0"/>
        <w:autoSpaceDN w:val="0"/>
        <w:adjustRightInd w:val="0"/>
        <w:spacing w:after="0" w:line="240" w:lineRule="auto"/>
        <w:ind w:firstLine="720"/>
        <w:jc w:val="both"/>
        <w:rPr>
          <w:rFonts w:ascii="Times New Roman" w:eastAsia="PMingLiU" w:hAnsi="Times New Roman" w:cs="Times New Roman"/>
          <w:sz w:val="24"/>
          <w:szCs w:val="24"/>
          <w:lang w:val="en-GB" w:eastAsia="en-GB"/>
        </w:rPr>
      </w:pPr>
    </w:p>
    <w:p w14:paraId="40B42115" w14:textId="1F6CEB88" w:rsidR="0081444B" w:rsidRPr="00C743E7" w:rsidRDefault="0081444B" w:rsidP="00016BB6">
      <w:pPr>
        <w:pStyle w:val="ListParagraph"/>
        <w:numPr>
          <w:ilvl w:val="0"/>
          <w:numId w:val="2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resigns by notice in writing to the Company;</w:t>
      </w:r>
    </w:p>
    <w:p w14:paraId="6EBD72F0" w14:textId="77777777" w:rsidR="00AD3601" w:rsidRPr="00C743E7" w:rsidRDefault="00AD3601" w:rsidP="00016BB6">
      <w:pPr>
        <w:autoSpaceDE w:val="0"/>
        <w:autoSpaceDN w:val="0"/>
        <w:adjustRightInd w:val="0"/>
        <w:spacing w:after="0"/>
        <w:ind w:left="2520" w:hanging="360"/>
        <w:jc w:val="both"/>
        <w:rPr>
          <w:rFonts w:ascii="Times New Roman" w:eastAsia="PMingLiU" w:hAnsi="Times New Roman" w:cs="Times New Roman"/>
          <w:sz w:val="24"/>
          <w:szCs w:val="24"/>
          <w:lang w:val="en-GB" w:eastAsia="en-GB"/>
        </w:rPr>
      </w:pPr>
    </w:p>
    <w:p w14:paraId="174E8A6C" w14:textId="6AF1042E" w:rsidR="006E1D38" w:rsidRDefault="006E1D38" w:rsidP="00016BB6">
      <w:pPr>
        <w:pStyle w:val="ListParagraph"/>
        <w:numPr>
          <w:ilvl w:val="0"/>
          <w:numId w:val="2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dies; or becomes physically and/or mentally incapable of acting as a director</w:t>
      </w:r>
    </w:p>
    <w:p w14:paraId="4818BEB0" w14:textId="77777777" w:rsidR="00846409" w:rsidRPr="00016BB6" w:rsidRDefault="00846409" w:rsidP="00016BB6">
      <w:pPr>
        <w:pStyle w:val="ListParagraph"/>
        <w:rPr>
          <w:rFonts w:ascii="Times New Roman" w:eastAsia="PMingLiU" w:hAnsi="Times New Roman" w:cs="Times New Roman"/>
          <w:sz w:val="24"/>
          <w:szCs w:val="24"/>
          <w:lang w:val="en-GB" w:eastAsia="en-GB"/>
        </w:rPr>
      </w:pPr>
    </w:p>
    <w:p w14:paraId="3B3A5697" w14:textId="1933FE8D" w:rsidR="00846409" w:rsidRPr="00016BB6" w:rsidRDefault="00846409" w:rsidP="00016BB6">
      <w:pPr>
        <w:pStyle w:val="ListParagraph"/>
        <w:numPr>
          <w:ilvl w:val="0"/>
          <w:numId w:val="28"/>
        </w:numPr>
        <w:autoSpaceDE w:val="0"/>
        <w:autoSpaceDN w:val="0"/>
        <w:adjustRightInd w:val="0"/>
        <w:spacing w:after="0"/>
        <w:jc w:val="both"/>
        <w:rPr>
          <w:rFonts w:ascii="Times New Roman" w:eastAsia="PMingLiU" w:hAnsi="Times New Roman" w:cs="Times New Roman"/>
          <w:sz w:val="24"/>
          <w:szCs w:val="24"/>
          <w:lang w:val="en-GB" w:eastAsia="en-GB"/>
        </w:rPr>
      </w:pPr>
      <w:r w:rsidRPr="00016BB6">
        <w:rPr>
          <w:rFonts w:ascii="Times New Roman" w:eastAsia="PMingLiU" w:hAnsi="Times New Roman" w:cs="Times New Roman"/>
          <w:sz w:val="24"/>
          <w:szCs w:val="24"/>
          <w:lang w:val="en-GB" w:eastAsia="en-GB"/>
        </w:rPr>
        <w:t>be removed pursuant to an ordinary resolution</w:t>
      </w:r>
    </w:p>
    <w:p w14:paraId="6B633D45" w14:textId="77777777" w:rsidR="006E1D38" w:rsidRPr="00C743E7" w:rsidRDefault="006E1D38" w:rsidP="00016BB6">
      <w:pPr>
        <w:pStyle w:val="ListParagraph"/>
        <w:autoSpaceDE w:val="0"/>
        <w:autoSpaceDN w:val="0"/>
        <w:adjustRightInd w:val="0"/>
        <w:spacing w:after="0"/>
        <w:ind w:left="1920"/>
        <w:jc w:val="both"/>
        <w:rPr>
          <w:rFonts w:ascii="Times New Roman" w:eastAsia="PMingLiU" w:hAnsi="Times New Roman" w:cs="Times New Roman"/>
          <w:sz w:val="24"/>
          <w:szCs w:val="24"/>
          <w:lang w:val="en-GB" w:eastAsia="en-GB"/>
        </w:rPr>
      </w:pPr>
    </w:p>
    <w:p w14:paraId="74EF6296" w14:textId="495E8331" w:rsidR="0081444B" w:rsidRPr="00C743E7" w:rsidRDefault="0081444B" w:rsidP="00016BB6">
      <w:pPr>
        <w:pStyle w:val="ListParagraph"/>
        <w:numPr>
          <w:ilvl w:val="0"/>
          <w:numId w:val="2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is disqualified from being a director pursuant to Section 202 of t</w:t>
      </w:r>
      <w:r w:rsidR="006E1D38" w:rsidRPr="00C743E7">
        <w:rPr>
          <w:rFonts w:ascii="Times New Roman" w:eastAsia="PMingLiU" w:hAnsi="Times New Roman" w:cs="Times New Roman"/>
          <w:sz w:val="24"/>
          <w:szCs w:val="24"/>
          <w:lang w:val="en-GB" w:eastAsia="en-GB"/>
        </w:rPr>
        <w:t>he</w:t>
      </w:r>
      <w:r w:rsidRPr="00C743E7">
        <w:rPr>
          <w:rFonts w:ascii="Times New Roman" w:eastAsia="PMingLiU" w:hAnsi="Times New Roman" w:cs="Times New Roman"/>
          <w:sz w:val="24"/>
          <w:szCs w:val="24"/>
          <w:lang w:val="en-GB" w:eastAsia="en-GB"/>
        </w:rPr>
        <w:t xml:space="preserve"> Act;</w:t>
      </w:r>
    </w:p>
    <w:p w14:paraId="7B16EF70" w14:textId="77777777" w:rsidR="00AD3601" w:rsidRPr="00943659" w:rsidRDefault="00AD3601" w:rsidP="00016BB6">
      <w:pPr>
        <w:autoSpaceDE w:val="0"/>
        <w:autoSpaceDN w:val="0"/>
        <w:adjustRightInd w:val="0"/>
        <w:spacing w:after="0"/>
        <w:jc w:val="both"/>
        <w:rPr>
          <w:rFonts w:ascii="Times New Roman" w:eastAsia="PMingLiU" w:hAnsi="Times New Roman" w:cs="Times New Roman"/>
          <w:strike/>
          <w:color w:val="FF0000"/>
          <w:sz w:val="24"/>
          <w:szCs w:val="24"/>
          <w:lang w:val="en-GB" w:eastAsia="en-GB"/>
        </w:rPr>
      </w:pPr>
    </w:p>
    <w:p w14:paraId="155DCC72" w14:textId="77777777" w:rsidR="00016BB6" w:rsidRPr="00016BB6" w:rsidRDefault="00495E67" w:rsidP="00016BB6">
      <w:pPr>
        <w:pStyle w:val="ListParagraph"/>
        <w:numPr>
          <w:ilvl w:val="0"/>
          <w:numId w:val="28"/>
        </w:numPr>
        <w:autoSpaceDE w:val="0"/>
        <w:autoSpaceDN w:val="0"/>
        <w:adjustRightInd w:val="0"/>
        <w:spacing w:after="0"/>
        <w:jc w:val="both"/>
        <w:rPr>
          <w:rFonts w:ascii="Times New Roman" w:eastAsia="PMingLiU" w:hAnsi="Times New Roman" w:cs="Times New Roman"/>
          <w:i/>
          <w:sz w:val="24"/>
          <w:szCs w:val="24"/>
          <w:lang w:val="en-GB" w:eastAsia="en-GB"/>
        </w:rPr>
      </w:pPr>
      <w:r w:rsidRPr="00016BB6">
        <w:rPr>
          <w:rFonts w:ascii="Times New Roman" w:eastAsia="PMingLiU" w:hAnsi="Times New Roman" w:cs="Times New Roman"/>
          <w:sz w:val="24"/>
          <w:szCs w:val="24"/>
          <w:lang w:val="en-GB" w:eastAsia="en-GB"/>
        </w:rPr>
        <w:t xml:space="preserve">being the Treasury Nominee Director, his nomination is revoked in writing by the Secretary to the Treasury </w:t>
      </w:r>
    </w:p>
    <w:p w14:paraId="4A78E63D" w14:textId="77777777" w:rsidR="00016BB6" w:rsidRPr="00016BB6" w:rsidRDefault="00016BB6" w:rsidP="00016BB6">
      <w:pPr>
        <w:pStyle w:val="ListParagraph"/>
        <w:rPr>
          <w:rFonts w:ascii="Times New Roman" w:eastAsia="PMingLiU" w:hAnsi="Times New Roman" w:cs="Times New Roman"/>
          <w:sz w:val="24"/>
          <w:szCs w:val="24"/>
          <w:lang w:val="en-GB" w:eastAsia="en-GB"/>
        </w:rPr>
      </w:pPr>
    </w:p>
    <w:p w14:paraId="13803FB3" w14:textId="76FF92A2" w:rsidR="00495E67" w:rsidRPr="00016BB6" w:rsidRDefault="00495E67" w:rsidP="00016BB6">
      <w:pPr>
        <w:pStyle w:val="ListParagraph"/>
        <w:numPr>
          <w:ilvl w:val="0"/>
          <w:numId w:val="28"/>
        </w:numPr>
        <w:autoSpaceDE w:val="0"/>
        <w:autoSpaceDN w:val="0"/>
        <w:adjustRightInd w:val="0"/>
        <w:spacing w:after="0"/>
        <w:jc w:val="both"/>
        <w:rPr>
          <w:rFonts w:ascii="Times New Roman" w:eastAsia="PMingLiU" w:hAnsi="Times New Roman" w:cs="Times New Roman"/>
          <w:i/>
          <w:sz w:val="24"/>
          <w:szCs w:val="24"/>
          <w:lang w:val="en-GB" w:eastAsia="en-GB"/>
        </w:rPr>
      </w:pPr>
      <w:r w:rsidRPr="00016BB6">
        <w:rPr>
          <w:rFonts w:ascii="Times New Roman" w:eastAsia="PMingLiU" w:hAnsi="Times New Roman" w:cs="Times New Roman"/>
          <w:sz w:val="24"/>
          <w:szCs w:val="24"/>
          <w:lang w:val="en-GB" w:eastAsia="en-GB"/>
        </w:rPr>
        <w:t xml:space="preserve">being a Bank Nominee Director, his nomination is revoked in writing by the bank </w:t>
      </w:r>
    </w:p>
    <w:p w14:paraId="09D6EC03" w14:textId="77777777" w:rsidR="00016BB6" w:rsidRPr="00016BB6" w:rsidRDefault="00016BB6" w:rsidP="00016BB6">
      <w:pPr>
        <w:pStyle w:val="ListParagraph"/>
        <w:rPr>
          <w:rFonts w:ascii="Times New Roman" w:eastAsia="PMingLiU" w:hAnsi="Times New Roman" w:cs="Times New Roman"/>
          <w:i/>
          <w:sz w:val="24"/>
          <w:szCs w:val="24"/>
          <w:lang w:val="en-GB" w:eastAsia="en-GB"/>
        </w:rPr>
      </w:pPr>
    </w:p>
    <w:p w14:paraId="7F969978" w14:textId="0B066CC4" w:rsidR="0081444B" w:rsidRPr="00C743E7" w:rsidRDefault="00A752CD" w:rsidP="00016BB6">
      <w:pPr>
        <w:pStyle w:val="ListParagraph"/>
        <w:numPr>
          <w:ilvl w:val="0"/>
          <w:numId w:val="2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being</w:t>
      </w:r>
      <w:r w:rsidR="009218FE" w:rsidRPr="00C743E7">
        <w:rPr>
          <w:rFonts w:ascii="Times New Roman" w:eastAsia="PMingLiU" w:hAnsi="Times New Roman" w:cs="Times New Roman"/>
          <w:sz w:val="24"/>
          <w:szCs w:val="24"/>
          <w:lang w:val="en-GB" w:eastAsia="en-GB"/>
        </w:rPr>
        <w:t xml:space="preserve"> a </w:t>
      </w:r>
      <w:r w:rsidRPr="00C743E7">
        <w:rPr>
          <w:rFonts w:ascii="Times New Roman" w:eastAsia="PMingLiU" w:hAnsi="Times New Roman" w:cs="Times New Roman"/>
          <w:sz w:val="24"/>
          <w:szCs w:val="24"/>
          <w:lang w:val="en-GB" w:eastAsia="en-GB"/>
        </w:rPr>
        <w:t xml:space="preserve">Shareholder </w:t>
      </w:r>
      <w:r w:rsidR="009218FE" w:rsidRPr="00C743E7">
        <w:rPr>
          <w:rFonts w:ascii="Times New Roman" w:eastAsia="PMingLiU" w:hAnsi="Times New Roman" w:cs="Times New Roman"/>
          <w:sz w:val="24"/>
          <w:szCs w:val="24"/>
          <w:lang w:val="en-GB" w:eastAsia="en-GB"/>
        </w:rPr>
        <w:t>Nominee D</w:t>
      </w:r>
      <w:r w:rsidR="00495E67" w:rsidRPr="00C743E7">
        <w:rPr>
          <w:rFonts w:ascii="Times New Roman" w:eastAsia="PMingLiU" w:hAnsi="Times New Roman" w:cs="Times New Roman"/>
          <w:sz w:val="24"/>
          <w:szCs w:val="24"/>
          <w:lang w:val="en-GB" w:eastAsia="en-GB"/>
        </w:rPr>
        <w:t xml:space="preserve">irector, </w:t>
      </w:r>
      <w:r w:rsidR="006E14B5" w:rsidRPr="00C743E7">
        <w:rPr>
          <w:rFonts w:ascii="Times New Roman" w:eastAsia="PMingLiU" w:hAnsi="Times New Roman" w:cs="Times New Roman"/>
          <w:sz w:val="24"/>
          <w:szCs w:val="24"/>
          <w:lang w:val="en-GB" w:eastAsia="en-GB"/>
        </w:rPr>
        <w:t>his</w:t>
      </w:r>
      <w:r w:rsidR="0081444B" w:rsidRPr="00C743E7">
        <w:rPr>
          <w:rFonts w:ascii="Times New Roman" w:eastAsia="PMingLiU" w:hAnsi="Times New Roman" w:cs="Times New Roman"/>
          <w:sz w:val="24"/>
          <w:szCs w:val="24"/>
          <w:lang w:val="en-GB" w:eastAsia="en-GB"/>
        </w:rPr>
        <w:t xml:space="preserve"> nomination is revoked in writing by the shareholder who is entitled to </w:t>
      </w:r>
      <w:r w:rsidR="00495E67" w:rsidRPr="00C743E7">
        <w:rPr>
          <w:rFonts w:ascii="Times New Roman" w:eastAsia="PMingLiU" w:hAnsi="Times New Roman" w:cs="Times New Roman"/>
          <w:sz w:val="24"/>
          <w:szCs w:val="24"/>
          <w:lang w:val="en-GB" w:eastAsia="en-GB"/>
        </w:rPr>
        <w:t>make such nomination</w:t>
      </w:r>
      <w:r w:rsidR="0081444B" w:rsidRPr="00C743E7">
        <w:rPr>
          <w:rFonts w:ascii="Times New Roman" w:eastAsia="PMingLiU" w:hAnsi="Times New Roman" w:cs="Times New Roman"/>
          <w:sz w:val="24"/>
          <w:szCs w:val="24"/>
          <w:lang w:val="en-GB" w:eastAsia="en-GB"/>
        </w:rPr>
        <w:t>.</w:t>
      </w:r>
    </w:p>
    <w:p w14:paraId="4F8A93A5" w14:textId="77777777" w:rsidR="00AD3601" w:rsidRPr="00C743E7" w:rsidRDefault="00AD3601" w:rsidP="00016BB6">
      <w:pPr>
        <w:autoSpaceDE w:val="0"/>
        <w:autoSpaceDN w:val="0"/>
        <w:adjustRightInd w:val="0"/>
        <w:spacing w:after="0"/>
        <w:ind w:left="2520" w:hanging="360"/>
        <w:jc w:val="both"/>
        <w:rPr>
          <w:rFonts w:ascii="Times New Roman" w:eastAsia="PMingLiU" w:hAnsi="Times New Roman" w:cs="Times New Roman"/>
          <w:sz w:val="24"/>
          <w:szCs w:val="24"/>
          <w:lang w:val="en-GB" w:eastAsia="en-GB"/>
        </w:rPr>
      </w:pPr>
    </w:p>
    <w:p w14:paraId="124EEEF2" w14:textId="48CD8C6D" w:rsidR="0081444B" w:rsidRPr="00C743E7" w:rsidRDefault="0015301B" w:rsidP="00016BB6">
      <w:pPr>
        <w:pStyle w:val="ListParagraph"/>
        <w:numPr>
          <w:ilvl w:val="0"/>
          <w:numId w:val="28"/>
        </w:numPr>
        <w:autoSpaceDE w:val="0"/>
        <w:autoSpaceDN w:val="0"/>
        <w:adjustRightInd w:val="0"/>
        <w:spacing w:after="0"/>
        <w:jc w:val="both"/>
        <w:rPr>
          <w:rFonts w:ascii="Times New Roman" w:eastAsia="PMingLiU" w:hAnsi="Times New Roman" w:cs="Times New Roman"/>
          <w:i/>
          <w:sz w:val="24"/>
          <w:szCs w:val="24"/>
          <w:lang w:val="en-GB" w:eastAsia="en-GB"/>
        </w:rPr>
      </w:pPr>
      <w:r w:rsidRPr="00C743E7">
        <w:rPr>
          <w:rFonts w:ascii="Times New Roman" w:eastAsia="PMingLiU" w:hAnsi="Times New Roman" w:cs="Times New Roman"/>
          <w:sz w:val="24"/>
          <w:szCs w:val="24"/>
          <w:lang w:val="en-GB" w:eastAsia="en-GB"/>
        </w:rPr>
        <w:t xml:space="preserve">being a </w:t>
      </w:r>
      <w:r w:rsidR="00A752CD" w:rsidRPr="00C743E7">
        <w:rPr>
          <w:rFonts w:ascii="Times New Roman" w:eastAsia="PMingLiU" w:hAnsi="Times New Roman" w:cs="Times New Roman"/>
          <w:sz w:val="24"/>
          <w:szCs w:val="24"/>
          <w:lang w:val="en-GB" w:eastAsia="en-GB"/>
        </w:rPr>
        <w:t xml:space="preserve">Shareholder </w:t>
      </w:r>
      <w:r w:rsidRPr="00C743E7">
        <w:rPr>
          <w:rFonts w:ascii="Times New Roman" w:eastAsia="PMingLiU" w:hAnsi="Times New Roman" w:cs="Times New Roman"/>
          <w:sz w:val="24"/>
          <w:szCs w:val="24"/>
          <w:lang w:val="en-GB" w:eastAsia="en-GB"/>
        </w:rPr>
        <w:t xml:space="preserve">Nominee Director </w:t>
      </w:r>
      <w:r w:rsidR="00C3371F" w:rsidRPr="00C743E7">
        <w:rPr>
          <w:rFonts w:ascii="Times New Roman" w:eastAsia="PMingLiU" w:hAnsi="Times New Roman" w:cs="Times New Roman"/>
          <w:sz w:val="24"/>
          <w:szCs w:val="24"/>
          <w:lang w:val="en-GB" w:eastAsia="en-GB"/>
        </w:rPr>
        <w:t xml:space="preserve">and </w:t>
      </w:r>
      <w:r w:rsidR="0081444B" w:rsidRPr="00C743E7">
        <w:rPr>
          <w:rFonts w:ascii="Times New Roman" w:eastAsia="PMingLiU" w:hAnsi="Times New Roman" w:cs="Times New Roman"/>
          <w:sz w:val="24"/>
          <w:szCs w:val="24"/>
          <w:lang w:val="en-GB" w:eastAsia="en-GB"/>
        </w:rPr>
        <w:t xml:space="preserve">the shareholding of the shareholder </w:t>
      </w:r>
      <w:r w:rsidR="00495E67" w:rsidRPr="00C743E7">
        <w:rPr>
          <w:rFonts w:ascii="Times New Roman" w:eastAsia="PMingLiU" w:hAnsi="Times New Roman" w:cs="Times New Roman"/>
          <w:sz w:val="24"/>
          <w:szCs w:val="24"/>
          <w:lang w:val="en-GB" w:eastAsia="en-GB"/>
        </w:rPr>
        <w:t>that nominated</w:t>
      </w:r>
      <w:r w:rsidR="0081444B" w:rsidRPr="00C743E7">
        <w:rPr>
          <w:rFonts w:ascii="Times New Roman" w:eastAsia="PMingLiU" w:hAnsi="Times New Roman" w:cs="Times New Roman"/>
          <w:sz w:val="24"/>
          <w:szCs w:val="24"/>
          <w:lang w:val="en-GB" w:eastAsia="en-GB"/>
        </w:rPr>
        <w:t xml:space="preserve"> such director falls below the </w:t>
      </w:r>
      <w:r w:rsidRPr="00C743E7">
        <w:rPr>
          <w:rFonts w:ascii="Times New Roman" w:eastAsia="PMingLiU" w:hAnsi="Times New Roman" w:cs="Times New Roman"/>
          <w:sz w:val="24"/>
          <w:szCs w:val="24"/>
          <w:lang w:val="en-GB" w:eastAsia="en-GB"/>
        </w:rPr>
        <w:t xml:space="preserve">number of shares </w:t>
      </w:r>
      <w:r w:rsidR="0081444B" w:rsidRPr="00C743E7">
        <w:rPr>
          <w:rFonts w:ascii="Times New Roman" w:eastAsia="PMingLiU" w:hAnsi="Times New Roman" w:cs="Times New Roman"/>
          <w:sz w:val="24"/>
          <w:szCs w:val="24"/>
          <w:lang w:val="en-GB" w:eastAsia="en-GB"/>
        </w:rPr>
        <w:t>entitling</w:t>
      </w:r>
      <w:r w:rsidRPr="00C743E7">
        <w:rPr>
          <w:rFonts w:ascii="Times New Roman" w:eastAsia="PMingLiU" w:hAnsi="Times New Roman" w:cs="Times New Roman"/>
          <w:sz w:val="24"/>
          <w:szCs w:val="24"/>
          <w:lang w:val="en-GB" w:eastAsia="en-GB"/>
        </w:rPr>
        <w:t xml:space="preserve"> such shareholder to nominate</w:t>
      </w:r>
      <w:r w:rsidR="003162B3" w:rsidRPr="00C743E7">
        <w:rPr>
          <w:rFonts w:ascii="Times New Roman" w:eastAsia="PMingLiU" w:hAnsi="Times New Roman" w:cs="Times New Roman"/>
          <w:sz w:val="24"/>
          <w:szCs w:val="24"/>
          <w:lang w:val="en-GB" w:eastAsia="en-GB"/>
        </w:rPr>
        <w:t xml:space="preserve"> </w:t>
      </w:r>
      <w:r w:rsidR="00495E67" w:rsidRPr="00C743E7">
        <w:rPr>
          <w:rFonts w:ascii="Times New Roman" w:eastAsia="PMingLiU" w:hAnsi="Times New Roman" w:cs="Times New Roman"/>
          <w:sz w:val="24"/>
          <w:szCs w:val="24"/>
          <w:lang w:val="en-GB" w:eastAsia="en-GB"/>
        </w:rPr>
        <w:t>a</w:t>
      </w:r>
      <w:r w:rsidR="003162B3" w:rsidRPr="00C743E7">
        <w:rPr>
          <w:rFonts w:ascii="Times New Roman" w:eastAsia="PMingLiU" w:hAnsi="Times New Roman" w:cs="Times New Roman"/>
          <w:sz w:val="24"/>
          <w:szCs w:val="24"/>
          <w:lang w:val="en-GB" w:eastAsia="en-GB"/>
        </w:rPr>
        <w:t xml:space="preserve"> d</w:t>
      </w:r>
      <w:r w:rsidR="00B22D1E" w:rsidRPr="00C743E7">
        <w:rPr>
          <w:rFonts w:ascii="Times New Roman" w:eastAsia="PMingLiU" w:hAnsi="Times New Roman" w:cs="Times New Roman"/>
          <w:sz w:val="24"/>
          <w:szCs w:val="24"/>
          <w:lang w:val="en-GB" w:eastAsia="en-GB"/>
        </w:rPr>
        <w:t>irector. P</w:t>
      </w:r>
      <w:r w:rsidR="0081444B" w:rsidRPr="00C743E7">
        <w:rPr>
          <w:rFonts w:ascii="Times New Roman" w:eastAsia="PMingLiU" w:hAnsi="Times New Roman" w:cs="Times New Roman"/>
          <w:sz w:val="24"/>
          <w:szCs w:val="24"/>
          <w:lang w:val="en-GB" w:eastAsia="en-GB"/>
        </w:rPr>
        <w:t>rovided that if mo</w:t>
      </w:r>
      <w:r w:rsidR="009218FE" w:rsidRPr="00C743E7">
        <w:rPr>
          <w:rFonts w:ascii="Times New Roman" w:eastAsia="PMingLiU" w:hAnsi="Times New Roman" w:cs="Times New Roman"/>
          <w:sz w:val="24"/>
          <w:szCs w:val="24"/>
          <w:lang w:val="en-GB" w:eastAsia="en-GB"/>
        </w:rPr>
        <w:t xml:space="preserve">re than one </w:t>
      </w:r>
      <w:r w:rsidR="00C3371F" w:rsidRPr="00C743E7">
        <w:rPr>
          <w:rFonts w:ascii="Times New Roman" w:eastAsia="PMingLiU" w:hAnsi="Times New Roman" w:cs="Times New Roman"/>
          <w:sz w:val="24"/>
          <w:szCs w:val="24"/>
          <w:lang w:val="en-GB" w:eastAsia="en-GB"/>
        </w:rPr>
        <w:t xml:space="preserve">Shareholder </w:t>
      </w:r>
      <w:r w:rsidR="009218FE" w:rsidRPr="00C743E7">
        <w:rPr>
          <w:rFonts w:ascii="Times New Roman" w:eastAsia="PMingLiU" w:hAnsi="Times New Roman" w:cs="Times New Roman"/>
          <w:sz w:val="24"/>
          <w:szCs w:val="24"/>
          <w:lang w:val="en-GB" w:eastAsia="en-GB"/>
        </w:rPr>
        <w:t>Nominee D</w:t>
      </w:r>
      <w:r w:rsidR="0081444B" w:rsidRPr="00C743E7">
        <w:rPr>
          <w:rFonts w:ascii="Times New Roman" w:eastAsia="PMingLiU" w:hAnsi="Times New Roman" w:cs="Times New Roman"/>
          <w:sz w:val="24"/>
          <w:szCs w:val="24"/>
          <w:lang w:val="en-GB" w:eastAsia="en-GB"/>
        </w:rPr>
        <w:t>irector</w:t>
      </w:r>
      <w:r w:rsidR="006E14B5" w:rsidRPr="00C743E7">
        <w:rPr>
          <w:rFonts w:ascii="Times New Roman" w:eastAsia="PMingLiU" w:hAnsi="Times New Roman" w:cs="Times New Roman"/>
          <w:sz w:val="24"/>
          <w:szCs w:val="24"/>
          <w:lang w:val="en-GB" w:eastAsia="en-GB"/>
        </w:rPr>
        <w:t xml:space="preserve"> is nominated</w:t>
      </w:r>
      <w:r w:rsidR="0081444B" w:rsidRPr="00C743E7">
        <w:rPr>
          <w:rFonts w:ascii="Times New Roman" w:eastAsia="PMingLiU" w:hAnsi="Times New Roman" w:cs="Times New Roman"/>
          <w:sz w:val="24"/>
          <w:szCs w:val="24"/>
          <w:lang w:val="en-GB" w:eastAsia="en-GB"/>
        </w:rPr>
        <w:t xml:space="preserve"> </w:t>
      </w:r>
      <w:r w:rsidR="00B22D1E" w:rsidRPr="00C743E7">
        <w:rPr>
          <w:rFonts w:ascii="Times New Roman" w:eastAsia="PMingLiU" w:hAnsi="Times New Roman" w:cs="Times New Roman"/>
          <w:sz w:val="24"/>
          <w:szCs w:val="24"/>
          <w:lang w:val="en-GB" w:eastAsia="en-GB"/>
        </w:rPr>
        <w:t xml:space="preserve">then the </w:t>
      </w:r>
      <w:r w:rsidR="00495E67" w:rsidRPr="00C743E7">
        <w:rPr>
          <w:rFonts w:ascii="Times New Roman" w:eastAsia="PMingLiU" w:hAnsi="Times New Roman" w:cs="Times New Roman"/>
          <w:sz w:val="24"/>
          <w:szCs w:val="24"/>
          <w:lang w:val="en-GB" w:eastAsia="en-GB"/>
        </w:rPr>
        <w:t xml:space="preserve">shareholder shall determine the </w:t>
      </w:r>
      <w:r w:rsidR="00C3371F" w:rsidRPr="00C743E7">
        <w:rPr>
          <w:rFonts w:ascii="Times New Roman" w:eastAsia="PMingLiU" w:hAnsi="Times New Roman" w:cs="Times New Roman"/>
          <w:sz w:val="24"/>
          <w:szCs w:val="24"/>
          <w:lang w:val="en-GB" w:eastAsia="en-GB"/>
        </w:rPr>
        <w:t xml:space="preserve">Shareholder </w:t>
      </w:r>
      <w:r w:rsidR="00B22D1E" w:rsidRPr="00C743E7">
        <w:rPr>
          <w:rFonts w:ascii="Times New Roman" w:eastAsia="PMingLiU" w:hAnsi="Times New Roman" w:cs="Times New Roman"/>
          <w:sz w:val="24"/>
          <w:szCs w:val="24"/>
          <w:lang w:val="en-GB" w:eastAsia="en-GB"/>
        </w:rPr>
        <w:t xml:space="preserve">Nominee Director vacating office </w:t>
      </w:r>
    </w:p>
    <w:p w14:paraId="465B8BA3" w14:textId="77777777" w:rsidR="00495E67" w:rsidRPr="00C743E7" w:rsidRDefault="00495E67" w:rsidP="00016BB6">
      <w:pPr>
        <w:pStyle w:val="ListParagraph"/>
        <w:autoSpaceDE w:val="0"/>
        <w:autoSpaceDN w:val="0"/>
        <w:adjustRightInd w:val="0"/>
        <w:spacing w:after="0"/>
        <w:ind w:left="1920"/>
        <w:jc w:val="both"/>
        <w:rPr>
          <w:rFonts w:ascii="Times New Roman" w:eastAsia="PMingLiU" w:hAnsi="Times New Roman" w:cs="Times New Roman"/>
          <w:i/>
          <w:sz w:val="24"/>
          <w:szCs w:val="24"/>
          <w:lang w:val="en-GB" w:eastAsia="en-GB"/>
        </w:rPr>
      </w:pPr>
    </w:p>
    <w:p w14:paraId="4CB54707" w14:textId="0C3F0FE8" w:rsidR="00495E67" w:rsidRPr="00B529CA" w:rsidRDefault="00495E67" w:rsidP="000865B5">
      <w:pPr>
        <w:pStyle w:val="ListParagraph"/>
        <w:numPr>
          <w:ilvl w:val="0"/>
          <w:numId w:val="28"/>
        </w:numPr>
        <w:autoSpaceDE w:val="0"/>
        <w:autoSpaceDN w:val="0"/>
        <w:adjustRightInd w:val="0"/>
        <w:spacing w:after="0" w:line="240" w:lineRule="auto"/>
        <w:jc w:val="both"/>
        <w:rPr>
          <w:rFonts w:ascii="Times New Roman" w:eastAsia="PMingLiU" w:hAnsi="Times New Roman" w:cs="Times New Roman"/>
          <w:i/>
          <w:sz w:val="24"/>
          <w:szCs w:val="24"/>
          <w:lang w:val="en-GB" w:eastAsia="en-GB"/>
        </w:rPr>
      </w:pPr>
      <w:r w:rsidRPr="00B529CA">
        <w:rPr>
          <w:rFonts w:ascii="Times New Roman" w:eastAsia="PMingLiU" w:hAnsi="Times New Roman" w:cs="Times New Roman"/>
          <w:sz w:val="24"/>
          <w:szCs w:val="24"/>
          <w:lang w:val="en-GB" w:eastAsia="en-GB"/>
        </w:rPr>
        <w:t xml:space="preserve">being </w:t>
      </w:r>
      <w:r w:rsidR="00E87F70" w:rsidRPr="00B529CA">
        <w:rPr>
          <w:rFonts w:ascii="Times New Roman" w:eastAsia="PMingLiU" w:hAnsi="Times New Roman" w:cs="Times New Roman"/>
          <w:sz w:val="24"/>
          <w:szCs w:val="24"/>
          <w:lang w:val="en-GB" w:eastAsia="en-GB"/>
        </w:rPr>
        <w:t>the Chief Executive Officer</w:t>
      </w:r>
      <w:r w:rsidRPr="00B529CA">
        <w:rPr>
          <w:rFonts w:ascii="Times New Roman" w:eastAsia="PMingLiU" w:hAnsi="Times New Roman" w:cs="Times New Roman"/>
          <w:sz w:val="24"/>
          <w:szCs w:val="24"/>
          <w:lang w:val="en-GB" w:eastAsia="en-GB"/>
        </w:rPr>
        <w:t>, is removed by a Special Majority of the Board</w:t>
      </w:r>
    </w:p>
    <w:p w14:paraId="64DE582E" w14:textId="77777777" w:rsidR="00B529CA" w:rsidRPr="00B529CA" w:rsidRDefault="00B529CA" w:rsidP="00B529CA">
      <w:pPr>
        <w:pStyle w:val="ListParagraph"/>
        <w:rPr>
          <w:rFonts w:ascii="Times New Roman" w:eastAsia="PMingLiU" w:hAnsi="Times New Roman" w:cs="Times New Roman"/>
          <w:i/>
          <w:sz w:val="24"/>
          <w:szCs w:val="24"/>
          <w:lang w:val="en-GB" w:eastAsia="en-GB"/>
        </w:rPr>
      </w:pPr>
    </w:p>
    <w:p w14:paraId="6A51F2D9" w14:textId="77777777" w:rsidR="00B529CA" w:rsidRPr="00B529CA" w:rsidRDefault="00B529CA" w:rsidP="00B529CA">
      <w:pPr>
        <w:pStyle w:val="ListParagraph"/>
        <w:autoSpaceDE w:val="0"/>
        <w:autoSpaceDN w:val="0"/>
        <w:adjustRightInd w:val="0"/>
        <w:spacing w:after="0" w:line="240" w:lineRule="auto"/>
        <w:ind w:left="1920"/>
        <w:jc w:val="both"/>
        <w:rPr>
          <w:rFonts w:ascii="Times New Roman" w:eastAsia="PMingLiU" w:hAnsi="Times New Roman" w:cs="Times New Roman"/>
          <w:i/>
          <w:sz w:val="24"/>
          <w:szCs w:val="24"/>
          <w:lang w:val="en-GB" w:eastAsia="en-GB"/>
        </w:rPr>
      </w:pPr>
    </w:p>
    <w:p w14:paraId="12DAB589" w14:textId="311A9ADF" w:rsidR="00DE4FB9" w:rsidRPr="00016BB6" w:rsidRDefault="0015301B" w:rsidP="0015301B">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r w:rsidRPr="00016BB6">
        <w:rPr>
          <w:rFonts w:ascii="Times New Roman" w:eastAsia="PMingLiU" w:hAnsi="Times New Roman" w:cs="Times New Roman"/>
          <w:b/>
          <w:bCs/>
          <w:iCs/>
          <w:sz w:val="24"/>
          <w:szCs w:val="24"/>
          <w:lang w:val="en-GB" w:eastAsia="en-GB"/>
        </w:rPr>
        <w:t>S.</w:t>
      </w:r>
      <w:r w:rsidR="00016BB6" w:rsidRPr="00016BB6">
        <w:rPr>
          <w:rFonts w:ascii="Times New Roman" w:eastAsia="PMingLiU" w:hAnsi="Times New Roman" w:cs="Times New Roman"/>
          <w:b/>
          <w:bCs/>
          <w:iCs/>
          <w:sz w:val="24"/>
          <w:szCs w:val="24"/>
          <w:lang w:val="en-GB" w:eastAsia="en-GB"/>
        </w:rPr>
        <w:t>8</w:t>
      </w:r>
      <w:r w:rsidRPr="00016BB6">
        <w:rPr>
          <w:rFonts w:ascii="Times New Roman" w:eastAsia="PMingLiU" w:hAnsi="Times New Roman" w:cs="Times New Roman"/>
          <w:b/>
          <w:bCs/>
          <w:iCs/>
          <w:sz w:val="24"/>
          <w:szCs w:val="24"/>
          <w:lang w:val="en-GB" w:eastAsia="en-GB"/>
        </w:rPr>
        <w:t>.2</w:t>
      </w:r>
      <w:r w:rsidRPr="00016BB6">
        <w:rPr>
          <w:rFonts w:ascii="Times New Roman" w:eastAsia="PMingLiU" w:hAnsi="Times New Roman" w:cs="Times New Roman"/>
          <w:b/>
          <w:bCs/>
          <w:iCs/>
          <w:sz w:val="24"/>
          <w:szCs w:val="24"/>
          <w:lang w:val="en-GB" w:eastAsia="en-GB"/>
        </w:rPr>
        <w:tab/>
        <w:t xml:space="preserve"> </w:t>
      </w:r>
      <w:r w:rsidR="0081444B" w:rsidRPr="00016BB6">
        <w:rPr>
          <w:rFonts w:ascii="Times New Roman" w:eastAsia="PMingLiU" w:hAnsi="Times New Roman" w:cs="Times New Roman"/>
          <w:b/>
          <w:bCs/>
          <w:iCs/>
          <w:sz w:val="24"/>
          <w:szCs w:val="24"/>
          <w:lang w:val="en-GB" w:eastAsia="en-GB"/>
        </w:rPr>
        <w:t>POWER</w:t>
      </w:r>
      <w:r w:rsidR="00D67291">
        <w:rPr>
          <w:rFonts w:ascii="Times New Roman" w:eastAsia="PMingLiU" w:hAnsi="Times New Roman" w:cs="Times New Roman"/>
          <w:b/>
          <w:bCs/>
          <w:iCs/>
          <w:sz w:val="24"/>
          <w:szCs w:val="24"/>
          <w:lang w:val="en-GB" w:eastAsia="en-GB"/>
        </w:rPr>
        <w:t>S</w:t>
      </w:r>
      <w:r w:rsidR="0081444B" w:rsidRPr="00016BB6">
        <w:rPr>
          <w:rFonts w:ascii="Times New Roman" w:eastAsia="PMingLiU" w:hAnsi="Times New Roman" w:cs="Times New Roman"/>
          <w:b/>
          <w:bCs/>
          <w:iCs/>
          <w:sz w:val="24"/>
          <w:szCs w:val="24"/>
          <w:lang w:val="en-GB" w:eastAsia="en-GB"/>
        </w:rPr>
        <w:t xml:space="preserve"> AND DUTIES OF DIRECTORS</w:t>
      </w:r>
      <w:r w:rsidR="006A78FC">
        <w:rPr>
          <w:rFonts w:ascii="Times New Roman" w:eastAsia="PMingLiU" w:hAnsi="Times New Roman" w:cs="Times New Roman"/>
          <w:b/>
          <w:bCs/>
          <w:iCs/>
          <w:sz w:val="24"/>
          <w:szCs w:val="24"/>
          <w:lang w:val="en-GB" w:eastAsia="en-GB"/>
        </w:rPr>
        <w:t xml:space="preserve">/ </w:t>
      </w:r>
      <w:r w:rsidR="006A78FC" w:rsidRPr="006A78FC">
        <w:rPr>
          <w:rFonts w:ascii="Times New Roman" w:eastAsia="PMingLiU" w:hAnsi="Times New Roman" w:cs="Times New Roman"/>
          <w:b/>
          <w:bCs/>
          <w:iCs/>
          <w:sz w:val="24"/>
          <w:szCs w:val="24"/>
          <w:highlight w:val="yellow"/>
          <w:lang w:val="en-GB" w:eastAsia="en-GB"/>
        </w:rPr>
        <w:t>CHIEF EXECUTIVE OFFICER</w:t>
      </w:r>
    </w:p>
    <w:p w14:paraId="5C6455E5" w14:textId="77777777" w:rsidR="002727D3" w:rsidRDefault="002727D3" w:rsidP="00203CFB">
      <w:pPr>
        <w:tabs>
          <w:tab w:val="left" w:pos="1080"/>
          <w:tab w:val="left" w:pos="1134"/>
          <w:tab w:val="left" w:pos="1260"/>
          <w:tab w:val="left" w:pos="1440"/>
          <w:tab w:val="left" w:pos="1620"/>
        </w:tabs>
        <w:autoSpaceDE w:val="0"/>
        <w:autoSpaceDN w:val="0"/>
        <w:adjustRightInd w:val="0"/>
        <w:spacing w:after="0"/>
        <w:ind w:left="900" w:hanging="810"/>
        <w:jc w:val="both"/>
        <w:rPr>
          <w:rFonts w:ascii="Times New Roman" w:eastAsia="PMingLiU" w:hAnsi="Times New Roman" w:cs="Times New Roman"/>
          <w:iCs/>
          <w:sz w:val="24"/>
          <w:szCs w:val="24"/>
          <w:lang w:val="en-GB" w:eastAsia="en-GB"/>
        </w:rPr>
      </w:pPr>
    </w:p>
    <w:p w14:paraId="45D4D2A0" w14:textId="347FA652" w:rsidR="00DC324C" w:rsidRPr="00990EAC" w:rsidRDefault="00990EAC" w:rsidP="0007504D">
      <w:pPr>
        <w:tabs>
          <w:tab w:val="left" w:pos="1080"/>
          <w:tab w:val="left" w:pos="1134"/>
          <w:tab w:val="left" w:pos="1260"/>
          <w:tab w:val="left" w:pos="1440"/>
          <w:tab w:val="left" w:pos="1620"/>
        </w:tabs>
        <w:autoSpaceDE w:val="0"/>
        <w:autoSpaceDN w:val="0"/>
        <w:adjustRightInd w:val="0"/>
        <w:spacing w:after="0"/>
        <w:ind w:left="1440" w:hanging="900"/>
        <w:jc w:val="both"/>
        <w:rPr>
          <w:rFonts w:ascii="Times New Roman" w:eastAsia="PMingLiU" w:hAnsi="Times New Roman" w:cs="Times New Roman"/>
          <w:sz w:val="24"/>
          <w:szCs w:val="24"/>
          <w:lang w:val="en-GB" w:eastAsia="en-GB"/>
        </w:rPr>
      </w:pPr>
      <w:r w:rsidRPr="00990EAC">
        <w:rPr>
          <w:rFonts w:ascii="Times New Roman" w:eastAsia="PMingLiU" w:hAnsi="Times New Roman" w:cs="Times New Roman"/>
          <w:iCs/>
          <w:sz w:val="24"/>
          <w:szCs w:val="24"/>
          <w:lang w:val="en-GB" w:eastAsia="en-GB"/>
        </w:rPr>
        <w:t>S.8.2.1</w:t>
      </w:r>
      <w:r w:rsidR="004D4017" w:rsidRPr="00990EAC">
        <w:rPr>
          <w:rFonts w:ascii="Times New Roman" w:eastAsia="PMingLiU" w:hAnsi="Times New Roman" w:cs="Times New Roman"/>
          <w:iCs/>
          <w:sz w:val="24"/>
          <w:szCs w:val="24"/>
          <w:lang w:val="en-GB" w:eastAsia="en-GB"/>
        </w:rPr>
        <w:tab/>
      </w:r>
      <w:r w:rsidR="004D4017">
        <w:rPr>
          <w:rFonts w:ascii="Times New Roman" w:eastAsia="PMingLiU" w:hAnsi="Times New Roman" w:cs="Times New Roman"/>
          <w:iCs/>
          <w:sz w:val="24"/>
          <w:szCs w:val="24"/>
          <w:lang w:val="en-GB" w:eastAsia="en-GB"/>
        </w:rPr>
        <w:t xml:space="preserve">  The</w:t>
      </w:r>
      <w:r w:rsidR="0081444B" w:rsidRPr="00C743E7">
        <w:rPr>
          <w:rFonts w:ascii="Times New Roman" w:eastAsia="PMingLiU" w:hAnsi="Times New Roman" w:cs="Times New Roman"/>
          <w:sz w:val="24"/>
          <w:szCs w:val="24"/>
          <w:lang w:val="en-GB" w:eastAsia="en-GB"/>
        </w:rPr>
        <w:t xml:space="preserve"> business and affairs of the Company s</w:t>
      </w:r>
      <w:r w:rsidR="00894998" w:rsidRPr="00C743E7">
        <w:rPr>
          <w:rFonts w:ascii="Times New Roman" w:eastAsia="PMingLiU" w:hAnsi="Times New Roman" w:cs="Times New Roman"/>
          <w:sz w:val="24"/>
          <w:szCs w:val="24"/>
          <w:lang w:val="en-GB" w:eastAsia="en-GB"/>
        </w:rPr>
        <w:t xml:space="preserve">hall be under the </w:t>
      </w:r>
      <w:r w:rsidR="0081444B" w:rsidRPr="00C743E7">
        <w:rPr>
          <w:rFonts w:ascii="Times New Roman" w:eastAsia="PMingLiU" w:hAnsi="Times New Roman" w:cs="Times New Roman"/>
          <w:sz w:val="24"/>
          <w:szCs w:val="24"/>
          <w:lang w:val="en-GB" w:eastAsia="en-GB"/>
        </w:rPr>
        <w:t xml:space="preserve">direction </w:t>
      </w:r>
      <w:r w:rsidR="00167EAF" w:rsidRPr="00E348B6">
        <w:rPr>
          <w:rFonts w:ascii="Times New Roman" w:eastAsia="PMingLiU" w:hAnsi="Times New Roman" w:cs="Times New Roman"/>
          <w:sz w:val="24"/>
          <w:szCs w:val="24"/>
          <w:highlight w:val="yellow"/>
          <w:lang w:val="en-GB" w:eastAsia="en-GB"/>
        </w:rPr>
        <w:t>and</w:t>
      </w:r>
      <w:r w:rsidR="00167EAF">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supervision of the Board</w:t>
      </w:r>
      <w:r w:rsidR="001A7EFF" w:rsidRPr="00C743E7">
        <w:rPr>
          <w:rFonts w:ascii="Times New Roman" w:eastAsia="PMingLiU" w:hAnsi="Times New Roman" w:cs="Times New Roman"/>
          <w:sz w:val="24"/>
          <w:szCs w:val="24"/>
          <w:lang w:val="en-GB" w:eastAsia="en-GB"/>
        </w:rPr>
        <w:t xml:space="preserve"> and the </w:t>
      </w:r>
      <w:r w:rsidR="0081444B" w:rsidRPr="00C743E7">
        <w:rPr>
          <w:rFonts w:ascii="Times New Roman" w:eastAsia="PMingLiU" w:hAnsi="Times New Roman" w:cs="Times New Roman"/>
          <w:sz w:val="24"/>
          <w:szCs w:val="24"/>
          <w:lang w:val="en-GB" w:eastAsia="en-GB"/>
        </w:rPr>
        <w:t xml:space="preserve">Board shall have all the powers necessary for managing and for directing and supervising </w:t>
      </w:r>
      <w:r w:rsidR="00086764" w:rsidRPr="00C743E7">
        <w:rPr>
          <w:rFonts w:ascii="Times New Roman" w:eastAsia="PMingLiU" w:hAnsi="Times New Roman" w:cs="Times New Roman"/>
          <w:sz w:val="24"/>
          <w:szCs w:val="24"/>
          <w:lang w:val="en-GB" w:eastAsia="en-GB"/>
        </w:rPr>
        <w:t xml:space="preserve">the management of the Company </w:t>
      </w:r>
      <w:r w:rsidR="001A7EFF" w:rsidRPr="00C743E7">
        <w:rPr>
          <w:rFonts w:ascii="Times New Roman" w:eastAsia="PMingLiU" w:hAnsi="Times New Roman" w:cs="Times New Roman"/>
          <w:sz w:val="24"/>
          <w:szCs w:val="24"/>
          <w:lang w:val="en-GB" w:eastAsia="en-GB"/>
        </w:rPr>
        <w:t>subject to the Articles and the provisions in the Act</w:t>
      </w:r>
      <w:r w:rsidR="00DC324C" w:rsidRPr="00C743E7">
        <w:rPr>
          <w:rFonts w:ascii="Times New Roman" w:eastAsia="PMingLiU" w:hAnsi="Times New Roman" w:cs="Times New Roman"/>
          <w:sz w:val="24"/>
          <w:szCs w:val="24"/>
          <w:lang w:val="en-GB" w:eastAsia="en-GB"/>
        </w:rPr>
        <w:t xml:space="preserve">. </w:t>
      </w:r>
    </w:p>
    <w:p w14:paraId="6B6E39AE" w14:textId="77777777" w:rsidR="00EA1883" w:rsidRPr="00990EAC" w:rsidRDefault="00EA1883" w:rsidP="00203CFB">
      <w:pPr>
        <w:tabs>
          <w:tab w:val="left" w:pos="1080"/>
          <w:tab w:val="left" w:pos="1134"/>
          <w:tab w:val="left" w:pos="1260"/>
          <w:tab w:val="left" w:pos="1440"/>
          <w:tab w:val="left" w:pos="1620"/>
        </w:tabs>
        <w:autoSpaceDE w:val="0"/>
        <w:autoSpaceDN w:val="0"/>
        <w:adjustRightInd w:val="0"/>
        <w:spacing w:after="0"/>
        <w:ind w:left="720"/>
        <w:jc w:val="both"/>
        <w:rPr>
          <w:rFonts w:ascii="Times New Roman" w:eastAsia="PMingLiU" w:hAnsi="Times New Roman" w:cs="Times New Roman"/>
          <w:sz w:val="24"/>
          <w:szCs w:val="24"/>
          <w:lang w:val="en-GB" w:eastAsia="en-GB"/>
        </w:rPr>
      </w:pPr>
    </w:p>
    <w:p w14:paraId="1DE5E809" w14:textId="6254FEA5" w:rsidR="00B529CA" w:rsidRPr="006A78FC" w:rsidRDefault="00990EAC" w:rsidP="00170029">
      <w:pPr>
        <w:tabs>
          <w:tab w:val="left" w:pos="1080"/>
          <w:tab w:val="left" w:pos="1134"/>
          <w:tab w:val="left" w:pos="1260"/>
          <w:tab w:val="left" w:pos="1530"/>
          <w:tab w:val="left" w:pos="1620"/>
        </w:tabs>
        <w:autoSpaceDE w:val="0"/>
        <w:autoSpaceDN w:val="0"/>
        <w:adjustRightInd w:val="0"/>
        <w:spacing w:after="0"/>
        <w:ind w:left="1440" w:hanging="900"/>
        <w:jc w:val="both"/>
        <w:rPr>
          <w:rFonts w:ascii="Times New Roman" w:eastAsia="PMingLiU" w:hAnsi="Times New Roman" w:cs="Times New Roman"/>
          <w:sz w:val="24"/>
          <w:szCs w:val="24"/>
          <w:highlight w:val="yellow"/>
          <w:lang w:eastAsia="en-GB"/>
        </w:rPr>
      </w:pPr>
      <w:r w:rsidRPr="006A78FC">
        <w:rPr>
          <w:rFonts w:ascii="Times New Roman" w:eastAsia="PMingLiU" w:hAnsi="Times New Roman" w:cs="Times New Roman"/>
          <w:iCs/>
          <w:sz w:val="24"/>
          <w:szCs w:val="24"/>
          <w:highlight w:val="yellow"/>
          <w:lang w:val="en-GB" w:eastAsia="en-GB"/>
        </w:rPr>
        <w:t>S.8.2.2</w:t>
      </w:r>
      <w:r w:rsidRPr="006A78FC">
        <w:rPr>
          <w:rFonts w:ascii="Times New Roman" w:eastAsia="PMingLiU" w:hAnsi="Times New Roman" w:cs="Times New Roman"/>
          <w:iCs/>
          <w:sz w:val="24"/>
          <w:szCs w:val="24"/>
          <w:highlight w:val="yellow"/>
          <w:lang w:val="en-GB" w:eastAsia="en-GB"/>
        </w:rPr>
        <w:tab/>
      </w:r>
      <w:r w:rsidR="0007504D" w:rsidRPr="006A78FC">
        <w:rPr>
          <w:rFonts w:ascii="Times New Roman" w:eastAsia="PMingLiU" w:hAnsi="Times New Roman" w:cs="Times New Roman"/>
          <w:iCs/>
          <w:sz w:val="24"/>
          <w:szCs w:val="24"/>
          <w:highlight w:val="yellow"/>
          <w:lang w:val="en-GB" w:eastAsia="en-GB"/>
        </w:rPr>
        <w:tab/>
      </w:r>
      <w:r w:rsidR="00B529CA" w:rsidRPr="006A78FC">
        <w:rPr>
          <w:rFonts w:ascii="Times New Roman" w:eastAsia="PMingLiU" w:hAnsi="Times New Roman" w:cs="Times New Roman"/>
          <w:sz w:val="24"/>
          <w:szCs w:val="24"/>
          <w:highlight w:val="yellow"/>
          <w:lang w:eastAsia="en-GB"/>
        </w:rPr>
        <w:t xml:space="preserve">The overall management of the Company subject to </w:t>
      </w:r>
      <w:r w:rsidR="004D4017">
        <w:rPr>
          <w:rFonts w:ascii="Times New Roman" w:eastAsia="PMingLiU" w:hAnsi="Times New Roman" w:cs="Times New Roman"/>
          <w:sz w:val="24"/>
          <w:szCs w:val="24"/>
          <w:highlight w:val="yellow"/>
          <w:lang w:eastAsia="en-GB"/>
        </w:rPr>
        <w:t xml:space="preserve">general and </w:t>
      </w:r>
      <w:r w:rsidR="00B529CA" w:rsidRPr="006A78FC">
        <w:rPr>
          <w:rFonts w:ascii="Times New Roman" w:eastAsia="PMingLiU" w:hAnsi="Times New Roman" w:cs="Times New Roman"/>
          <w:sz w:val="24"/>
          <w:szCs w:val="24"/>
          <w:highlight w:val="yellow"/>
          <w:lang w:eastAsia="en-GB"/>
        </w:rPr>
        <w:t>special</w:t>
      </w:r>
      <w:r w:rsidR="004D4017">
        <w:rPr>
          <w:rFonts w:ascii="Times New Roman" w:eastAsia="PMingLiU" w:hAnsi="Times New Roman" w:cs="Times New Roman"/>
          <w:sz w:val="24"/>
          <w:szCs w:val="24"/>
          <w:highlight w:val="yellow"/>
          <w:lang w:eastAsia="en-GB"/>
        </w:rPr>
        <w:t xml:space="preserve"> </w:t>
      </w:r>
      <w:r w:rsidR="00B529CA" w:rsidRPr="006A78FC">
        <w:rPr>
          <w:rFonts w:ascii="Times New Roman" w:eastAsia="PMingLiU" w:hAnsi="Times New Roman" w:cs="Times New Roman"/>
          <w:sz w:val="24"/>
          <w:szCs w:val="24"/>
          <w:highlight w:val="yellow"/>
          <w:lang w:eastAsia="en-GB"/>
        </w:rPr>
        <w:t>directions of the Board shall vest on the Chief Executive Officer who shall be appointed as a director by a Special Majority of the Board.</w:t>
      </w:r>
    </w:p>
    <w:p w14:paraId="1C7DAB60" w14:textId="1C244217" w:rsidR="00A91D41" w:rsidRPr="006A78FC" w:rsidRDefault="00A91D41" w:rsidP="00203CFB">
      <w:pPr>
        <w:tabs>
          <w:tab w:val="left" w:pos="1080"/>
          <w:tab w:val="left" w:pos="1134"/>
          <w:tab w:val="left" w:pos="1260"/>
          <w:tab w:val="left" w:pos="1440"/>
          <w:tab w:val="left" w:pos="1620"/>
        </w:tabs>
        <w:autoSpaceDE w:val="0"/>
        <w:autoSpaceDN w:val="0"/>
        <w:adjustRightInd w:val="0"/>
        <w:spacing w:after="0"/>
        <w:ind w:left="720"/>
        <w:jc w:val="both"/>
        <w:rPr>
          <w:rFonts w:ascii="Times New Roman" w:eastAsia="PMingLiU" w:hAnsi="Times New Roman" w:cs="Times New Roman"/>
          <w:color w:val="FF0000"/>
          <w:sz w:val="24"/>
          <w:szCs w:val="24"/>
          <w:highlight w:val="yellow"/>
          <w:lang w:eastAsia="en-GB"/>
        </w:rPr>
      </w:pPr>
    </w:p>
    <w:p w14:paraId="748E33F3" w14:textId="5E3C5192" w:rsidR="00A91D41" w:rsidRPr="00C743E7" w:rsidRDefault="00170029" w:rsidP="00671667">
      <w:pPr>
        <w:autoSpaceDE w:val="0"/>
        <w:autoSpaceDN w:val="0"/>
        <w:adjustRightInd w:val="0"/>
        <w:spacing w:after="0"/>
        <w:ind w:left="1440" w:hanging="990"/>
        <w:jc w:val="both"/>
        <w:rPr>
          <w:rFonts w:ascii="Times New Roman" w:eastAsia="PMingLiU" w:hAnsi="Times New Roman" w:cs="Times New Roman"/>
          <w:sz w:val="24"/>
          <w:szCs w:val="24"/>
          <w:lang w:val="en-GB" w:eastAsia="en-GB"/>
        </w:rPr>
      </w:pPr>
      <w:bookmarkStart w:id="2" w:name="_Hlk79503044"/>
      <w:r w:rsidRPr="006A78FC">
        <w:rPr>
          <w:rFonts w:ascii="Times New Roman" w:eastAsia="PMingLiU" w:hAnsi="Times New Roman" w:cs="Times New Roman"/>
          <w:iCs/>
          <w:sz w:val="24"/>
          <w:szCs w:val="24"/>
          <w:highlight w:val="yellow"/>
          <w:lang w:val="en-GB" w:eastAsia="en-GB"/>
        </w:rPr>
        <w:t xml:space="preserve">S.8.2.3   </w:t>
      </w:r>
      <w:r w:rsidR="00671667" w:rsidRPr="006A78FC">
        <w:rPr>
          <w:rFonts w:ascii="Times New Roman" w:eastAsia="PMingLiU" w:hAnsi="Times New Roman" w:cs="Times New Roman"/>
          <w:iCs/>
          <w:sz w:val="24"/>
          <w:szCs w:val="24"/>
          <w:highlight w:val="yellow"/>
          <w:lang w:val="en-GB" w:eastAsia="en-GB"/>
        </w:rPr>
        <w:t xml:space="preserve"> </w:t>
      </w:r>
      <w:r w:rsidRPr="006A78FC">
        <w:rPr>
          <w:rFonts w:ascii="Times New Roman" w:eastAsia="PMingLiU" w:hAnsi="Times New Roman" w:cs="Times New Roman"/>
          <w:iCs/>
          <w:sz w:val="24"/>
          <w:szCs w:val="24"/>
          <w:highlight w:val="yellow"/>
          <w:lang w:val="en-GB" w:eastAsia="en-GB"/>
        </w:rPr>
        <w:t>The</w:t>
      </w:r>
      <w:r w:rsidR="00A91D41" w:rsidRPr="006A78FC">
        <w:rPr>
          <w:rFonts w:ascii="Times New Roman" w:eastAsia="PMingLiU" w:hAnsi="Times New Roman" w:cs="Times New Roman"/>
          <w:sz w:val="24"/>
          <w:szCs w:val="24"/>
          <w:highlight w:val="yellow"/>
          <w:lang w:val="en-GB" w:eastAsia="en-GB"/>
        </w:rPr>
        <w:t xml:space="preserve"> directors </w:t>
      </w:r>
      <w:r w:rsidR="00671667" w:rsidRPr="006A78FC">
        <w:rPr>
          <w:rFonts w:ascii="Times New Roman" w:eastAsia="PMingLiU" w:hAnsi="Times New Roman" w:cs="Times New Roman"/>
          <w:sz w:val="24"/>
          <w:szCs w:val="24"/>
          <w:highlight w:val="yellow"/>
          <w:lang w:val="en-GB" w:eastAsia="en-GB"/>
        </w:rPr>
        <w:t xml:space="preserve">other than the Chief Executive Officer </w:t>
      </w:r>
      <w:r w:rsidR="00A91D41" w:rsidRPr="006A78FC">
        <w:rPr>
          <w:rFonts w:ascii="Times New Roman" w:eastAsia="PMingLiU" w:hAnsi="Times New Roman" w:cs="Times New Roman"/>
          <w:sz w:val="24"/>
          <w:szCs w:val="24"/>
          <w:highlight w:val="yellow"/>
          <w:lang w:val="en-GB" w:eastAsia="en-GB"/>
        </w:rPr>
        <w:t xml:space="preserve">shall not be entitled to any remuneration </w:t>
      </w:r>
      <w:r w:rsidR="00671667" w:rsidRPr="006A78FC">
        <w:rPr>
          <w:rFonts w:ascii="Times New Roman" w:eastAsia="PMingLiU" w:hAnsi="Times New Roman" w:cs="Times New Roman"/>
          <w:sz w:val="24"/>
          <w:szCs w:val="24"/>
          <w:highlight w:val="yellow"/>
          <w:lang w:val="en-GB" w:eastAsia="en-GB"/>
        </w:rPr>
        <w:t xml:space="preserve">except </w:t>
      </w:r>
      <w:r w:rsidR="00A91D41" w:rsidRPr="006A78FC">
        <w:rPr>
          <w:rFonts w:ascii="Times New Roman" w:eastAsia="PMingLiU" w:hAnsi="Times New Roman" w:cs="Times New Roman"/>
          <w:sz w:val="24"/>
          <w:szCs w:val="24"/>
          <w:highlight w:val="yellow"/>
          <w:lang w:val="en-GB" w:eastAsia="en-GB"/>
        </w:rPr>
        <w:t>to claim reasonable expenses for travelling to attend meetings.</w:t>
      </w:r>
    </w:p>
    <w:bookmarkEnd w:id="2"/>
    <w:p w14:paraId="36083962" w14:textId="77777777" w:rsidR="00A91D41" w:rsidRPr="00A91D41" w:rsidRDefault="00A91D41" w:rsidP="00DE4FB9">
      <w:pPr>
        <w:tabs>
          <w:tab w:val="left" w:pos="1080"/>
          <w:tab w:val="left" w:pos="1134"/>
          <w:tab w:val="left" w:pos="1260"/>
          <w:tab w:val="left" w:pos="1440"/>
          <w:tab w:val="left" w:pos="1620"/>
        </w:tabs>
        <w:autoSpaceDE w:val="0"/>
        <w:autoSpaceDN w:val="0"/>
        <w:adjustRightInd w:val="0"/>
        <w:spacing w:after="0" w:line="240" w:lineRule="auto"/>
        <w:ind w:left="720"/>
        <w:jc w:val="both"/>
        <w:rPr>
          <w:rFonts w:ascii="Times New Roman" w:eastAsia="PMingLiU" w:hAnsi="Times New Roman" w:cs="Times New Roman"/>
          <w:color w:val="FF0000"/>
          <w:sz w:val="24"/>
          <w:szCs w:val="24"/>
          <w:lang w:val="en-GB" w:eastAsia="en-GB"/>
        </w:rPr>
      </w:pPr>
    </w:p>
    <w:p w14:paraId="2EA70D01" w14:textId="6DF5C6B7" w:rsidR="0035061D" w:rsidRPr="00EA1883" w:rsidRDefault="00894998" w:rsidP="00C743E7">
      <w:pPr>
        <w:tabs>
          <w:tab w:val="left" w:pos="1080"/>
          <w:tab w:val="left" w:pos="1260"/>
          <w:tab w:val="left" w:pos="1440"/>
          <w:tab w:val="left" w:pos="1620"/>
        </w:tabs>
        <w:autoSpaceDE w:val="0"/>
        <w:autoSpaceDN w:val="0"/>
        <w:adjustRightInd w:val="0"/>
        <w:spacing w:after="0" w:line="240" w:lineRule="auto"/>
        <w:ind w:left="1710" w:hanging="990"/>
        <w:jc w:val="both"/>
        <w:rPr>
          <w:rFonts w:ascii="Times New Roman" w:eastAsia="PMingLiU" w:hAnsi="Times New Roman" w:cs="Times New Roman"/>
          <w:color w:val="FF0000"/>
          <w:sz w:val="24"/>
          <w:szCs w:val="24"/>
          <w:lang w:val="en-GB" w:eastAsia="en-GB"/>
        </w:rPr>
      </w:pPr>
      <w:r w:rsidRPr="00EA1883">
        <w:rPr>
          <w:rFonts w:ascii="Times New Roman" w:eastAsia="PMingLiU" w:hAnsi="Times New Roman" w:cs="Times New Roman"/>
          <w:color w:val="FF0000"/>
          <w:sz w:val="24"/>
          <w:szCs w:val="24"/>
          <w:lang w:val="en-GB" w:eastAsia="en-GB"/>
        </w:rPr>
        <w:tab/>
      </w:r>
      <w:r w:rsidRPr="00EA1883">
        <w:rPr>
          <w:rFonts w:ascii="Times New Roman" w:eastAsia="PMingLiU" w:hAnsi="Times New Roman" w:cs="Times New Roman"/>
          <w:color w:val="FF0000"/>
          <w:sz w:val="24"/>
          <w:szCs w:val="24"/>
          <w:lang w:val="en-GB" w:eastAsia="en-GB"/>
        </w:rPr>
        <w:tab/>
      </w:r>
      <w:r w:rsidRPr="00EA1883">
        <w:rPr>
          <w:rFonts w:ascii="Times New Roman" w:eastAsia="PMingLiU" w:hAnsi="Times New Roman" w:cs="Times New Roman"/>
          <w:color w:val="FF0000"/>
          <w:sz w:val="24"/>
          <w:szCs w:val="24"/>
          <w:lang w:val="en-GB" w:eastAsia="en-GB"/>
        </w:rPr>
        <w:tab/>
      </w:r>
      <w:r w:rsidRPr="00EA1883">
        <w:rPr>
          <w:rFonts w:ascii="Times New Roman" w:eastAsia="PMingLiU" w:hAnsi="Times New Roman" w:cs="Times New Roman"/>
          <w:color w:val="FF0000"/>
          <w:sz w:val="24"/>
          <w:szCs w:val="24"/>
          <w:lang w:val="en-GB" w:eastAsia="en-GB"/>
        </w:rPr>
        <w:tab/>
      </w:r>
    </w:p>
    <w:p w14:paraId="2C5A4585" w14:textId="79DA2546" w:rsidR="0081444B" w:rsidRPr="00990EAC" w:rsidRDefault="0015301B" w:rsidP="0015301B">
      <w:pPr>
        <w:jc w:val="both"/>
        <w:rPr>
          <w:rFonts w:ascii="Times New Roman" w:eastAsia="PMingLiU" w:hAnsi="Times New Roman" w:cs="Times New Roman"/>
          <w:b/>
          <w:bCs/>
          <w:sz w:val="24"/>
          <w:szCs w:val="24"/>
          <w:lang w:val="en-GB" w:eastAsia="en-GB"/>
        </w:rPr>
      </w:pPr>
      <w:r w:rsidRPr="00990EAC">
        <w:rPr>
          <w:rFonts w:ascii="Times New Roman" w:eastAsia="PMingLiU" w:hAnsi="Times New Roman" w:cs="Times New Roman"/>
          <w:b/>
          <w:bCs/>
          <w:sz w:val="24"/>
          <w:szCs w:val="24"/>
          <w:lang w:val="en-GB" w:eastAsia="en-GB"/>
        </w:rPr>
        <w:t>S.</w:t>
      </w:r>
      <w:r w:rsidR="00990EAC" w:rsidRPr="00990EAC">
        <w:rPr>
          <w:rFonts w:ascii="Times New Roman" w:eastAsia="PMingLiU" w:hAnsi="Times New Roman" w:cs="Times New Roman"/>
          <w:b/>
          <w:bCs/>
          <w:sz w:val="24"/>
          <w:szCs w:val="24"/>
          <w:lang w:val="en-GB" w:eastAsia="en-GB"/>
        </w:rPr>
        <w:t>8</w:t>
      </w:r>
      <w:r w:rsidRPr="00990EAC">
        <w:rPr>
          <w:rFonts w:ascii="Times New Roman" w:eastAsia="PMingLiU" w:hAnsi="Times New Roman" w:cs="Times New Roman"/>
          <w:b/>
          <w:bCs/>
          <w:sz w:val="24"/>
          <w:szCs w:val="24"/>
          <w:lang w:val="en-GB" w:eastAsia="en-GB"/>
        </w:rPr>
        <w:t>.</w:t>
      </w:r>
      <w:r w:rsidR="00990EAC">
        <w:rPr>
          <w:rFonts w:ascii="Times New Roman" w:eastAsia="PMingLiU" w:hAnsi="Times New Roman" w:cs="Times New Roman"/>
          <w:b/>
          <w:bCs/>
          <w:sz w:val="24"/>
          <w:szCs w:val="24"/>
          <w:lang w:val="en-GB" w:eastAsia="en-GB"/>
        </w:rPr>
        <w:t>3</w:t>
      </w:r>
      <w:r w:rsidRPr="00990EAC">
        <w:rPr>
          <w:rFonts w:ascii="Times New Roman" w:eastAsia="PMingLiU" w:hAnsi="Times New Roman" w:cs="Times New Roman"/>
          <w:b/>
          <w:bCs/>
          <w:sz w:val="24"/>
          <w:szCs w:val="24"/>
          <w:lang w:val="en-GB" w:eastAsia="en-GB"/>
        </w:rPr>
        <w:tab/>
        <w:t xml:space="preserve"> </w:t>
      </w:r>
      <w:r w:rsidR="0081444B" w:rsidRPr="00990EAC">
        <w:rPr>
          <w:rFonts w:ascii="Times New Roman" w:eastAsia="PMingLiU" w:hAnsi="Times New Roman" w:cs="Times New Roman"/>
          <w:b/>
          <w:bCs/>
          <w:sz w:val="24"/>
          <w:szCs w:val="24"/>
          <w:lang w:val="en-GB" w:eastAsia="en-GB"/>
        </w:rPr>
        <w:t>ALTERNATE DIRECTORS</w:t>
      </w:r>
    </w:p>
    <w:p w14:paraId="1E29DD0E" w14:textId="77C6765A" w:rsidR="0015301B" w:rsidRPr="00C743E7" w:rsidRDefault="0015301B" w:rsidP="0007504D">
      <w:pPr>
        <w:tabs>
          <w:tab w:val="left" w:pos="720"/>
          <w:tab w:val="left" w:pos="1080"/>
          <w:tab w:val="left" w:pos="1800"/>
        </w:tabs>
        <w:spacing w:before="180"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b/>
        <w:t>S.</w:t>
      </w:r>
      <w:r w:rsidR="00990EAC">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w:t>
      </w:r>
      <w:r w:rsidR="00990EAC">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.1</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An</w:t>
      </w:r>
      <w:r w:rsidR="00E009B3" w:rsidRPr="00C743E7">
        <w:rPr>
          <w:rFonts w:ascii="Times New Roman" w:eastAsia="PMingLiU" w:hAnsi="Times New Roman" w:cs="Times New Roman"/>
          <w:sz w:val="24"/>
          <w:szCs w:val="24"/>
          <w:lang w:val="en-GB" w:eastAsia="en-GB"/>
        </w:rPr>
        <w:t xml:space="preserve"> alternate</w:t>
      </w:r>
      <w:r w:rsidR="0081444B" w:rsidRPr="00C743E7">
        <w:rPr>
          <w:rFonts w:ascii="Times New Roman" w:eastAsia="PMingLiU" w:hAnsi="Times New Roman" w:cs="Times New Roman"/>
          <w:sz w:val="24"/>
          <w:szCs w:val="24"/>
          <w:lang w:val="en-GB" w:eastAsia="en-GB"/>
        </w:rPr>
        <w:t xml:space="preserve"> director </w:t>
      </w:r>
      <w:r w:rsidR="00E009B3" w:rsidRPr="00C743E7">
        <w:rPr>
          <w:rFonts w:ascii="Times New Roman" w:eastAsia="PMingLiU" w:hAnsi="Times New Roman" w:cs="Times New Roman"/>
          <w:sz w:val="24"/>
          <w:szCs w:val="24"/>
          <w:lang w:val="en-GB" w:eastAsia="en-GB"/>
        </w:rPr>
        <w:t xml:space="preserve">may be </w:t>
      </w:r>
      <w:r w:rsidR="0081444B" w:rsidRPr="00C743E7">
        <w:rPr>
          <w:rFonts w:ascii="Times New Roman" w:eastAsia="PMingLiU" w:hAnsi="Times New Roman" w:cs="Times New Roman"/>
          <w:sz w:val="24"/>
          <w:szCs w:val="24"/>
          <w:lang w:val="en-GB" w:eastAsia="en-GB"/>
        </w:rPr>
        <w:t>appoint</w:t>
      </w:r>
      <w:r w:rsidR="00E009B3" w:rsidRPr="00C743E7">
        <w:rPr>
          <w:rFonts w:ascii="Times New Roman" w:eastAsia="PMingLiU" w:hAnsi="Times New Roman" w:cs="Times New Roman"/>
          <w:sz w:val="24"/>
          <w:szCs w:val="24"/>
          <w:lang w:val="en-GB" w:eastAsia="en-GB"/>
        </w:rPr>
        <w:t xml:space="preserve">ed to act in a director’s place in the event such director is unable to perform the duties or exercise his rights as a director, by the shareholder, entity or authority that nominated him. </w:t>
      </w:r>
    </w:p>
    <w:p w14:paraId="44D26CC6" w14:textId="395D3911" w:rsidR="00C92A0F" w:rsidRPr="00C743E7" w:rsidRDefault="0015301B" w:rsidP="00CF0683">
      <w:pPr>
        <w:tabs>
          <w:tab w:val="left" w:pos="720"/>
          <w:tab w:val="left" w:pos="1710"/>
          <w:tab w:val="left" w:pos="1800"/>
        </w:tabs>
        <w:spacing w:before="180"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b/>
        <w:t>S.</w:t>
      </w:r>
      <w:r w:rsidR="00990EAC">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w:t>
      </w:r>
      <w:r w:rsidR="00990EAC">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.2</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Such appointment shall be made by notice in writing to the Company.</w:t>
      </w:r>
    </w:p>
    <w:p w14:paraId="01C22B76" w14:textId="42AA3D5F" w:rsidR="007262B6" w:rsidRPr="00C743E7" w:rsidRDefault="0015301B" w:rsidP="00CF0683">
      <w:pPr>
        <w:tabs>
          <w:tab w:val="left" w:pos="720"/>
          <w:tab w:val="left" w:pos="1710"/>
        </w:tabs>
        <w:spacing w:before="180"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b/>
        <w:t>S.</w:t>
      </w:r>
      <w:r w:rsidR="00990EAC">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w:t>
      </w:r>
      <w:r w:rsidR="00990EAC">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An alternate director so appointed shall be entitled to exercise all the powers of the director who appointed such alternate director to the Board in addition to the entitled powers in such director’s own capacity.</w:t>
      </w:r>
    </w:p>
    <w:p w14:paraId="49F066FA" w14:textId="122356E3" w:rsidR="007262B6" w:rsidRPr="00C743E7" w:rsidRDefault="0015301B" w:rsidP="00CF0683">
      <w:pPr>
        <w:tabs>
          <w:tab w:val="left" w:pos="720"/>
          <w:tab w:val="left" w:pos="1710"/>
        </w:tabs>
        <w:spacing w:before="180" w:after="0"/>
        <w:ind w:left="1710" w:hanging="17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b/>
        <w:t>S.</w:t>
      </w:r>
      <w:r w:rsidR="00990EAC">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w:t>
      </w:r>
      <w:r w:rsidR="00990EAC">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.4</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In determining the quorum of the Company an alternate director shall be taken into account as if such person was the director who appointed him/her. </w:t>
      </w:r>
    </w:p>
    <w:p w14:paraId="789175C3" w14:textId="7A6415B4" w:rsidR="0081444B" w:rsidRPr="00C743E7" w:rsidRDefault="0015301B" w:rsidP="00CF0683">
      <w:pPr>
        <w:tabs>
          <w:tab w:val="left" w:pos="720"/>
          <w:tab w:val="left" w:pos="1710"/>
        </w:tabs>
        <w:spacing w:before="180"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b/>
        <w:t>S.</w:t>
      </w:r>
      <w:r w:rsidR="00990EAC">
        <w:rPr>
          <w:rFonts w:ascii="Times New Roman" w:eastAsia="PMingLiU" w:hAnsi="Times New Roman" w:cs="Times New Roman"/>
          <w:sz w:val="24"/>
          <w:szCs w:val="24"/>
          <w:lang w:val="en-GB" w:eastAsia="en-GB"/>
        </w:rPr>
        <w:t>8</w:t>
      </w:r>
      <w:r w:rsidRPr="00C743E7">
        <w:rPr>
          <w:rFonts w:ascii="Times New Roman" w:eastAsia="PMingLiU" w:hAnsi="Times New Roman" w:cs="Times New Roman"/>
          <w:sz w:val="24"/>
          <w:szCs w:val="24"/>
          <w:lang w:val="en-GB" w:eastAsia="en-GB"/>
        </w:rPr>
        <w:t>.</w:t>
      </w:r>
      <w:r w:rsidR="00990EAC">
        <w:rPr>
          <w:rFonts w:ascii="Times New Roman" w:eastAsia="PMingLiU" w:hAnsi="Times New Roman" w:cs="Times New Roman"/>
          <w:sz w:val="24"/>
          <w:szCs w:val="24"/>
          <w:lang w:val="en-GB" w:eastAsia="en-GB"/>
        </w:rPr>
        <w:t>3</w:t>
      </w:r>
      <w:r w:rsidRPr="00C743E7">
        <w:rPr>
          <w:rFonts w:ascii="Times New Roman" w:eastAsia="PMingLiU" w:hAnsi="Times New Roman" w:cs="Times New Roman"/>
          <w:sz w:val="24"/>
          <w:szCs w:val="24"/>
          <w:lang w:val="en-GB" w:eastAsia="en-GB"/>
        </w:rPr>
        <w:t>.5</w:t>
      </w:r>
      <w:r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The appointment of an alternate director shall cease upon either;</w:t>
      </w:r>
    </w:p>
    <w:p w14:paraId="7F5FA3EF" w14:textId="35D5F20C" w:rsidR="0081444B" w:rsidRPr="00990EAC" w:rsidRDefault="0081444B" w:rsidP="00CF0683">
      <w:pPr>
        <w:numPr>
          <w:ilvl w:val="0"/>
          <w:numId w:val="2"/>
        </w:numPr>
        <w:tabs>
          <w:tab w:val="left" w:pos="720"/>
          <w:tab w:val="left" w:pos="1440"/>
        </w:tabs>
        <w:spacing w:before="180" w:after="0"/>
        <w:ind w:left="2250" w:hanging="270"/>
        <w:jc w:val="both"/>
        <w:rPr>
          <w:rFonts w:ascii="Times New Roman" w:eastAsia="PMingLiU" w:hAnsi="Times New Roman" w:cs="Times New Roman"/>
          <w:sz w:val="24"/>
          <w:szCs w:val="24"/>
          <w:lang w:val="en-GB" w:eastAsia="en-GB"/>
        </w:rPr>
      </w:pPr>
      <w:bookmarkStart w:id="3" w:name="_Hlk79503561"/>
      <w:r w:rsidRPr="00990EAC">
        <w:rPr>
          <w:rFonts w:ascii="Times New Roman" w:eastAsia="PMingLiU" w:hAnsi="Times New Roman" w:cs="Times New Roman"/>
          <w:sz w:val="24"/>
          <w:szCs w:val="24"/>
          <w:lang w:val="en-GB" w:eastAsia="en-GB"/>
        </w:rPr>
        <w:t>when the director</w:t>
      </w:r>
      <w:r w:rsidR="00846409" w:rsidRPr="00990EAC">
        <w:rPr>
          <w:rFonts w:ascii="Times New Roman" w:eastAsia="PMingLiU" w:hAnsi="Times New Roman" w:cs="Times New Roman"/>
          <w:sz w:val="24"/>
          <w:szCs w:val="24"/>
          <w:lang w:val="en-GB" w:eastAsia="en-GB"/>
        </w:rPr>
        <w:t xml:space="preserve"> to</w:t>
      </w:r>
      <w:r w:rsidRPr="00990EAC">
        <w:rPr>
          <w:rFonts w:ascii="Times New Roman" w:eastAsia="PMingLiU" w:hAnsi="Times New Roman" w:cs="Times New Roman"/>
          <w:sz w:val="24"/>
          <w:szCs w:val="24"/>
          <w:lang w:val="en-GB" w:eastAsia="en-GB"/>
        </w:rPr>
        <w:t xml:space="preserve"> who</w:t>
      </w:r>
      <w:r w:rsidR="00846409" w:rsidRPr="00990EAC">
        <w:rPr>
          <w:rFonts w:ascii="Times New Roman" w:eastAsia="PMingLiU" w:hAnsi="Times New Roman" w:cs="Times New Roman"/>
          <w:sz w:val="24"/>
          <w:szCs w:val="24"/>
          <w:lang w:val="en-GB" w:eastAsia="en-GB"/>
        </w:rPr>
        <w:t xml:space="preserve">m such alternate director is </w:t>
      </w:r>
      <w:r w:rsidRPr="00990EAC">
        <w:rPr>
          <w:rFonts w:ascii="Times New Roman" w:eastAsia="PMingLiU" w:hAnsi="Times New Roman" w:cs="Times New Roman"/>
          <w:sz w:val="24"/>
          <w:szCs w:val="24"/>
          <w:lang w:val="en-GB" w:eastAsia="en-GB"/>
        </w:rPr>
        <w:t xml:space="preserve">appointed ceased to be a director of the Board or </w:t>
      </w:r>
    </w:p>
    <w:bookmarkEnd w:id="3"/>
    <w:p w14:paraId="13210FD2" w14:textId="526BEEF0" w:rsidR="0081444B" w:rsidRPr="00C743E7" w:rsidRDefault="0081444B" w:rsidP="00CF0683">
      <w:pPr>
        <w:numPr>
          <w:ilvl w:val="0"/>
          <w:numId w:val="2"/>
        </w:numPr>
        <w:tabs>
          <w:tab w:val="left" w:pos="720"/>
          <w:tab w:val="left" w:pos="1440"/>
          <w:tab w:val="left" w:pos="1980"/>
        </w:tabs>
        <w:spacing w:before="180" w:after="0"/>
        <w:ind w:left="2250" w:hanging="2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upon the </w:t>
      </w:r>
      <w:r w:rsidR="00E009B3" w:rsidRPr="00C743E7">
        <w:rPr>
          <w:rFonts w:ascii="Times New Roman" w:eastAsia="PMingLiU" w:hAnsi="Times New Roman" w:cs="Times New Roman"/>
          <w:sz w:val="24"/>
          <w:szCs w:val="24"/>
          <w:lang w:val="en-GB" w:eastAsia="en-GB"/>
        </w:rPr>
        <w:t>shareholder, entity or authority</w:t>
      </w:r>
      <w:r w:rsidR="00E009B3" w:rsidRPr="00C743E7" w:rsidDel="00E009B3">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who appointed such person revoking the appointment in writing to the Company or</w:t>
      </w:r>
    </w:p>
    <w:p w14:paraId="7668B8D6" w14:textId="02B68894" w:rsidR="0081444B" w:rsidRDefault="0015301B" w:rsidP="00CF0683">
      <w:pPr>
        <w:numPr>
          <w:ilvl w:val="0"/>
          <w:numId w:val="2"/>
        </w:numPr>
        <w:tabs>
          <w:tab w:val="left" w:pos="720"/>
          <w:tab w:val="left" w:pos="1440"/>
          <w:tab w:val="left" w:pos="1980"/>
          <w:tab w:val="left" w:pos="2160"/>
        </w:tabs>
        <w:spacing w:before="180" w:after="0"/>
        <w:ind w:left="2250" w:hanging="2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if the alternate director resigns from the position as an alternate director in writing to the Company. Such resignation shall not affect his/her position as a director of the Board nor will it affect his/her position as an alternate director to those directors who wishes to continue to act in the capacity of an alternate director</w:t>
      </w:r>
    </w:p>
    <w:p w14:paraId="2FA23B88" w14:textId="77777777" w:rsidR="00CF0683" w:rsidRDefault="00CF0683" w:rsidP="00CF0683">
      <w:pPr>
        <w:tabs>
          <w:tab w:val="left" w:pos="720"/>
          <w:tab w:val="left" w:pos="1440"/>
          <w:tab w:val="left" w:pos="1980"/>
          <w:tab w:val="left" w:pos="2160"/>
        </w:tabs>
        <w:spacing w:before="180" w:after="0"/>
        <w:ind w:left="2250"/>
        <w:jc w:val="both"/>
        <w:rPr>
          <w:rFonts w:ascii="Times New Roman" w:eastAsia="PMingLiU" w:hAnsi="Times New Roman" w:cs="Times New Roman"/>
          <w:sz w:val="24"/>
          <w:szCs w:val="24"/>
          <w:lang w:val="en-GB" w:eastAsia="en-GB"/>
        </w:rPr>
      </w:pPr>
    </w:p>
    <w:p w14:paraId="685D769C" w14:textId="786F89FA" w:rsidR="00846409" w:rsidRPr="00990EAC" w:rsidRDefault="00846409" w:rsidP="00CF0683">
      <w:pPr>
        <w:pStyle w:val="ListParagraph"/>
        <w:numPr>
          <w:ilvl w:val="0"/>
          <w:numId w:val="2"/>
        </w:numPr>
        <w:autoSpaceDE w:val="0"/>
        <w:autoSpaceDN w:val="0"/>
        <w:adjustRightInd w:val="0"/>
        <w:spacing w:after="0"/>
        <w:ind w:left="2250"/>
        <w:jc w:val="both"/>
        <w:rPr>
          <w:rFonts w:ascii="Times New Roman" w:eastAsia="PMingLiU" w:hAnsi="Times New Roman" w:cs="Times New Roman"/>
          <w:sz w:val="24"/>
          <w:szCs w:val="24"/>
          <w:lang w:val="en-GB" w:eastAsia="en-GB"/>
        </w:rPr>
      </w:pPr>
      <w:bookmarkStart w:id="4" w:name="_Hlk79503590"/>
      <w:r w:rsidRPr="00990EAC">
        <w:rPr>
          <w:rFonts w:ascii="Times New Roman" w:eastAsia="PMingLiU" w:hAnsi="Times New Roman" w:cs="Times New Roman"/>
          <w:sz w:val="24"/>
          <w:szCs w:val="24"/>
          <w:lang w:val="en-GB" w:eastAsia="en-GB"/>
        </w:rPr>
        <w:t>dies; or becomes physically and/or mentally incapable of acting as a</w:t>
      </w:r>
      <w:r w:rsidR="002B2061" w:rsidRPr="00990EAC">
        <w:rPr>
          <w:rFonts w:ascii="Times New Roman" w:eastAsia="PMingLiU" w:hAnsi="Times New Roman" w:cs="Times New Roman"/>
          <w:sz w:val="24"/>
          <w:szCs w:val="24"/>
          <w:lang w:val="en-GB" w:eastAsia="en-GB"/>
        </w:rPr>
        <w:t>n alternate</w:t>
      </w:r>
      <w:r w:rsidRPr="00990EAC">
        <w:rPr>
          <w:rFonts w:ascii="Times New Roman" w:eastAsia="PMingLiU" w:hAnsi="Times New Roman" w:cs="Times New Roman"/>
          <w:sz w:val="24"/>
          <w:szCs w:val="24"/>
          <w:lang w:val="en-GB" w:eastAsia="en-GB"/>
        </w:rPr>
        <w:t xml:space="preserve"> director</w:t>
      </w:r>
    </w:p>
    <w:bookmarkEnd w:id="4"/>
    <w:p w14:paraId="2A87E9DF" w14:textId="77777777" w:rsidR="0081444B" w:rsidRPr="00C743E7" w:rsidRDefault="0081444B" w:rsidP="0081444B">
      <w:pPr>
        <w:autoSpaceDE w:val="0"/>
        <w:autoSpaceDN w:val="0"/>
        <w:adjustRightInd w:val="0"/>
        <w:spacing w:after="0" w:line="240" w:lineRule="auto"/>
        <w:jc w:val="both"/>
        <w:rPr>
          <w:rFonts w:ascii="Times New Roman" w:eastAsia="PMingLiU" w:hAnsi="Times New Roman" w:cs="Times New Roman"/>
          <w:sz w:val="24"/>
          <w:szCs w:val="24"/>
          <w:lang w:val="en-GB" w:eastAsia="en-GB"/>
        </w:rPr>
      </w:pPr>
    </w:p>
    <w:p w14:paraId="3B23DADE" w14:textId="77777777" w:rsidR="0081444B" w:rsidRPr="00203CFB" w:rsidRDefault="0081444B" w:rsidP="0081444B">
      <w:pPr>
        <w:autoSpaceDE w:val="0"/>
        <w:autoSpaceDN w:val="0"/>
        <w:adjustRightInd w:val="0"/>
        <w:spacing w:after="0" w:line="240" w:lineRule="auto"/>
        <w:ind w:hanging="634"/>
        <w:jc w:val="both"/>
        <w:rPr>
          <w:rFonts w:ascii="Times New Roman" w:eastAsia="PMingLiU" w:hAnsi="Times New Roman" w:cs="Times New Roman"/>
          <w:b/>
          <w:bCs/>
          <w:sz w:val="24"/>
          <w:szCs w:val="24"/>
          <w:lang w:val="en-GB" w:eastAsia="en-GB"/>
        </w:rPr>
      </w:pPr>
    </w:p>
    <w:p w14:paraId="69903BBB" w14:textId="507AC9E1" w:rsidR="0081444B" w:rsidRPr="00203CFB" w:rsidRDefault="00C0560D" w:rsidP="00C0560D">
      <w:pPr>
        <w:pStyle w:val="ListParagraph"/>
        <w:autoSpaceDE w:val="0"/>
        <w:autoSpaceDN w:val="0"/>
        <w:adjustRightInd w:val="0"/>
        <w:spacing w:after="0" w:line="360" w:lineRule="auto"/>
        <w:ind w:hanging="720"/>
        <w:jc w:val="both"/>
        <w:rPr>
          <w:rFonts w:ascii="Times New Roman" w:eastAsia="PMingLiU" w:hAnsi="Times New Roman" w:cs="Times New Roman"/>
          <w:b/>
          <w:bCs/>
          <w:sz w:val="24"/>
          <w:szCs w:val="24"/>
          <w:lang w:val="en-GB" w:eastAsia="en-GB"/>
        </w:rPr>
      </w:pPr>
      <w:r w:rsidRPr="00203CFB">
        <w:rPr>
          <w:rFonts w:ascii="Times New Roman" w:eastAsia="PMingLiU" w:hAnsi="Times New Roman" w:cs="Times New Roman"/>
          <w:b/>
          <w:bCs/>
          <w:iCs/>
          <w:sz w:val="24"/>
          <w:szCs w:val="24"/>
          <w:lang w:val="en-GB" w:eastAsia="en-GB"/>
        </w:rPr>
        <w:t>S.</w:t>
      </w:r>
      <w:r w:rsidR="00990EAC" w:rsidRPr="00203CFB">
        <w:rPr>
          <w:rFonts w:ascii="Times New Roman" w:eastAsia="PMingLiU" w:hAnsi="Times New Roman" w:cs="Times New Roman"/>
          <w:b/>
          <w:bCs/>
          <w:iCs/>
          <w:sz w:val="24"/>
          <w:szCs w:val="24"/>
          <w:lang w:val="en-GB" w:eastAsia="en-GB"/>
        </w:rPr>
        <w:t>8</w:t>
      </w:r>
      <w:r w:rsidRPr="00203CFB">
        <w:rPr>
          <w:rFonts w:ascii="Times New Roman" w:eastAsia="PMingLiU" w:hAnsi="Times New Roman" w:cs="Times New Roman"/>
          <w:b/>
          <w:bCs/>
          <w:iCs/>
          <w:sz w:val="24"/>
          <w:szCs w:val="24"/>
          <w:lang w:val="en-GB" w:eastAsia="en-GB"/>
        </w:rPr>
        <w:t>.</w:t>
      </w:r>
      <w:r w:rsidR="00990EAC" w:rsidRPr="00203CFB">
        <w:rPr>
          <w:rFonts w:ascii="Times New Roman" w:eastAsia="PMingLiU" w:hAnsi="Times New Roman" w:cs="Times New Roman"/>
          <w:b/>
          <w:bCs/>
          <w:iCs/>
          <w:sz w:val="24"/>
          <w:szCs w:val="24"/>
          <w:lang w:val="en-GB" w:eastAsia="en-GB"/>
        </w:rPr>
        <w:t>4</w:t>
      </w:r>
      <w:r w:rsidRPr="00203CFB">
        <w:rPr>
          <w:rFonts w:ascii="Times New Roman" w:eastAsia="PMingLiU" w:hAnsi="Times New Roman" w:cs="Times New Roman"/>
          <w:b/>
          <w:bCs/>
          <w:iCs/>
          <w:sz w:val="24"/>
          <w:szCs w:val="24"/>
          <w:lang w:val="en-GB" w:eastAsia="en-GB"/>
        </w:rPr>
        <w:t xml:space="preserve"> </w:t>
      </w:r>
      <w:r w:rsidRPr="00203CFB">
        <w:rPr>
          <w:rFonts w:ascii="Times New Roman" w:eastAsia="PMingLiU" w:hAnsi="Times New Roman" w:cs="Times New Roman"/>
          <w:b/>
          <w:bCs/>
          <w:iCs/>
          <w:sz w:val="24"/>
          <w:szCs w:val="24"/>
          <w:lang w:val="en-GB" w:eastAsia="en-GB"/>
        </w:rPr>
        <w:tab/>
      </w:r>
      <w:r w:rsidR="0081444B" w:rsidRPr="00203CFB">
        <w:rPr>
          <w:rFonts w:ascii="Times New Roman" w:eastAsia="PMingLiU" w:hAnsi="Times New Roman" w:cs="Times New Roman"/>
          <w:b/>
          <w:bCs/>
          <w:iCs/>
          <w:sz w:val="24"/>
          <w:szCs w:val="24"/>
          <w:lang w:val="en-GB" w:eastAsia="en-GB"/>
        </w:rPr>
        <w:t>PROCEDURE AT MEETINGS OF DIRECTOR</w:t>
      </w:r>
      <w:r w:rsidR="00905333" w:rsidRPr="00203CFB">
        <w:rPr>
          <w:rFonts w:ascii="Times New Roman" w:eastAsia="PMingLiU" w:hAnsi="Times New Roman" w:cs="Times New Roman"/>
          <w:b/>
          <w:bCs/>
          <w:iCs/>
          <w:sz w:val="24"/>
          <w:szCs w:val="24"/>
          <w:lang w:val="en-GB" w:eastAsia="en-GB"/>
        </w:rPr>
        <w:t>S</w:t>
      </w:r>
      <w:r w:rsidR="0081444B" w:rsidRPr="00203CFB">
        <w:rPr>
          <w:rFonts w:ascii="Times New Roman" w:eastAsia="PMingLiU" w:hAnsi="Times New Roman" w:cs="Times New Roman"/>
          <w:b/>
          <w:bCs/>
          <w:iCs/>
          <w:sz w:val="24"/>
          <w:szCs w:val="24"/>
          <w:lang w:val="en-GB" w:eastAsia="en-GB"/>
        </w:rPr>
        <w:t>/ WRITTEN RESOLUTIONS</w:t>
      </w:r>
    </w:p>
    <w:p w14:paraId="5D5060E7" w14:textId="2C03515D" w:rsidR="0081444B" w:rsidRPr="00C743E7" w:rsidRDefault="003162B3" w:rsidP="00AD3601">
      <w:pPr>
        <w:autoSpaceDE w:val="0"/>
        <w:autoSpaceDN w:val="0"/>
        <w:adjustRightInd w:val="0"/>
        <w:spacing w:after="0" w:line="240" w:lineRule="auto"/>
        <w:ind w:left="720" w:firstLine="270"/>
        <w:jc w:val="both"/>
        <w:rPr>
          <w:rFonts w:ascii="Times New Roman" w:eastAsia="PMingLiU" w:hAnsi="Times New Roman" w:cs="Times New Roman"/>
          <w:sz w:val="24"/>
          <w:szCs w:val="24"/>
          <w:lang w:val="en-GB" w:eastAsia="en-GB"/>
        </w:rPr>
      </w:pPr>
      <w:r w:rsidRPr="00C743E7">
        <w:rPr>
          <w:rFonts w:ascii="Times New Roman" w:hAnsi="Times New Roman" w:cs="Times New Roman"/>
          <w:sz w:val="24"/>
          <w:szCs w:val="24"/>
        </w:rPr>
        <w:t>Decisions and resolutions of d</w:t>
      </w:r>
      <w:r w:rsidR="0081444B" w:rsidRPr="00C743E7">
        <w:rPr>
          <w:rFonts w:ascii="Times New Roman" w:hAnsi="Times New Roman" w:cs="Times New Roman"/>
          <w:sz w:val="24"/>
          <w:szCs w:val="24"/>
        </w:rPr>
        <w:t>irectors shall be implemented only;</w:t>
      </w:r>
    </w:p>
    <w:p w14:paraId="4654ADE0" w14:textId="1A951753" w:rsidR="00F3416B" w:rsidRPr="00BB3092" w:rsidRDefault="00A91D41" w:rsidP="00203CFB">
      <w:pPr>
        <w:pStyle w:val="ListParagraph"/>
        <w:numPr>
          <w:ilvl w:val="0"/>
          <w:numId w:val="16"/>
        </w:numPr>
        <w:spacing w:before="100" w:beforeAutospacing="1" w:after="0"/>
        <w:ind w:left="1350" w:hanging="450"/>
        <w:jc w:val="both"/>
        <w:rPr>
          <w:rFonts w:ascii="Times New Roman" w:hAnsi="Times New Roman" w:cs="Times New Roman"/>
          <w:strike/>
          <w:color w:val="FF0000"/>
          <w:sz w:val="24"/>
          <w:szCs w:val="24"/>
        </w:rPr>
      </w:pPr>
      <w:bookmarkStart w:id="5" w:name="_Hlk79504027"/>
      <w:r w:rsidRPr="008F78E5">
        <w:rPr>
          <w:rFonts w:ascii="Times New Roman" w:hAnsi="Times New Roman" w:cs="Times New Roman"/>
          <w:sz w:val="24"/>
          <w:szCs w:val="24"/>
        </w:rPr>
        <w:t xml:space="preserve">subject to </w:t>
      </w:r>
      <w:r w:rsidR="00CF0683">
        <w:rPr>
          <w:rFonts w:ascii="Times New Roman" w:hAnsi="Times New Roman" w:cs="Times New Roman"/>
          <w:sz w:val="24"/>
          <w:szCs w:val="24"/>
        </w:rPr>
        <w:t>Article</w:t>
      </w:r>
      <w:r w:rsidRPr="008F78E5">
        <w:rPr>
          <w:rFonts w:ascii="Times New Roman" w:hAnsi="Times New Roman" w:cs="Times New Roman"/>
          <w:sz w:val="24"/>
          <w:szCs w:val="24"/>
        </w:rPr>
        <w:t xml:space="preserve"> S. </w:t>
      </w:r>
      <w:r w:rsidR="00990EAC" w:rsidRPr="008F78E5">
        <w:rPr>
          <w:rFonts w:ascii="Times New Roman" w:hAnsi="Times New Roman" w:cs="Times New Roman"/>
          <w:sz w:val="24"/>
          <w:szCs w:val="24"/>
        </w:rPr>
        <w:t>8</w:t>
      </w:r>
      <w:r w:rsidRPr="008F78E5">
        <w:rPr>
          <w:rFonts w:ascii="Times New Roman" w:hAnsi="Times New Roman" w:cs="Times New Roman"/>
          <w:sz w:val="24"/>
          <w:szCs w:val="24"/>
        </w:rPr>
        <w:t>.</w:t>
      </w:r>
      <w:r w:rsidR="00990EAC" w:rsidRPr="008F78E5">
        <w:rPr>
          <w:rFonts w:ascii="Times New Roman" w:hAnsi="Times New Roman" w:cs="Times New Roman"/>
          <w:sz w:val="24"/>
          <w:szCs w:val="24"/>
        </w:rPr>
        <w:t>4</w:t>
      </w:r>
      <w:r w:rsidRPr="008F78E5">
        <w:rPr>
          <w:rFonts w:ascii="Times New Roman" w:hAnsi="Times New Roman" w:cs="Times New Roman"/>
          <w:sz w:val="24"/>
          <w:szCs w:val="24"/>
        </w:rPr>
        <w:t xml:space="preserve"> (c) </w:t>
      </w:r>
      <w:r w:rsidR="0081444B" w:rsidRPr="008F78E5">
        <w:rPr>
          <w:rFonts w:ascii="Times New Roman" w:hAnsi="Times New Roman" w:cs="Times New Roman"/>
          <w:sz w:val="24"/>
          <w:szCs w:val="24"/>
        </w:rPr>
        <w:t>if at a Board meeting it has been voted in favour by a majority of the Board</w:t>
      </w:r>
      <w:r w:rsidR="009142AC">
        <w:rPr>
          <w:rFonts w:ascii="Times New Roman" w:hAnsi="Times New Roman" w:cs="Times New Roman"/>
          <w:sz w:val="24"/>
          <w:szCs w:val="24"/>
        </w:rPr>
        <w:t>.</w:t>
      </w:r>
      <w:r w:rsidR="00EA1883" w:rsidRPr="008F78E5">
        <w:rPr>
          <w:rFonts w:ascii="Times New Roman" w:hAnsi="Times New Roman" w:cs="Times New Roman"/>
          <w:sz w:val="24"/>
          <w:szCs w:val="24"/>
        </w:rPr>
        <w:t xml:space="preserve"> </w:t>
      </w:r>
    </w:p>
    <w:bookmarkEnd w:id="5"/>
    <w:p w14:paraId="5594F5FB" w14:textId="05D74F9B" w:rsidR="00A91D41" w:rsidRDefault="00A91D41" w:rsidP="00203CFB">
      <w:pPr>
        <w:pStyle w:val="ListParagraph"/>
        <w:spacing w:before="100" w:beforeAutospacing="1" w:after="0"/>
        <w:ind w:left="1350"/>
        <w:jc w:val="both"/>
        <w:rPr>
          <w:rFonts w:ascii="Times New Roman" w:hAnsi="Times New Roman" w:cs="Times New Roman"/>
          <w:sz w:val="24"/>
          <w:szCs w:val="24"/>
        </w:rPr>
      </w:pPr>
    </w:p>
    <w:p w14:paraId="3015A0B6" w14:textId="77777777" w:rsidR="009142AC" w:rsidRPr="008F78E5" w:rsidRDefault="009142AC" w:rsidP="00203CFB">
      <w:pPr>
        <w:pStyle w:val="ListParagraph"/>
        <w:spacing w:before="100" w:beforeAutospacing="1" w:after="0"/>
        <w:ind w:left="1350"/>
        <w:jc w:val="both"/>
        <w:rPr>
          <w:rFonts w:ascii="Times New Roman" w:hAnsi="Times New Roman" w:cs="Times New Roman"/>
          <w:sz w:val="24"/>
          <w:szCs w:val="24"/>
        </w:rPr>
      </w:pPr>
    </w:p>
    <w:p w14:paraId="399F469D" w14:textId="272DA87F" w:rsidR="0081444B" w:rsidRPr="008F78E5" w:rsidRDefault="0081444B" w:rsidP="00203CFB">
      <w:pPr>
        <w:pStyle w:val="ListParagraph"/>
        <w:numPr>
          <w:ilvl w:val="0"/>
          <w:numId w:val="16"/>
        </w:numPr>
        <w:tabs>
          <w:tab w:val="left" w:pos="1350"/>
          <w:tab w:val="left" w:pos="1620"/>
        </w:tabs>
        <w:spacing w:before="100" w:beforeAutospacing="1" w:after="0"/>
        <w:ind w:left="1350" w:hanging="450"/>
        <w:jc w:val="both"/>
        <w:rPr>
          <w:rFonts w:ascii="Times New Roman" w:hAnsi="Times New Roman" w:cs="Times New Roman"/>
          <w:sz w:val="24"/>
          <w:szCs w:val="24"/>
        </w:rPr>
      </w:pPr>
      <w:bookmarkStart w:id="6" w:name="_Hlk79504224"/>
      <w:r w:rsidRPr="008F78E5">
        <w:rPr>
          <w:rFonts w:ascii="Times New Roman" w:hAnsi="Times New Roman" w:cs="Times New Roman"/>
          <w:sz w:val="24"/>
          <w:szCs w:val="24"/>
        </w:rPr>
        <w:t>if a written resolution has been signed by</w:t>
      </w:r>
      <w:r w:rsidR="00C10098" w:rsidRPr="008F78E5">
        <w:rPr>
          <w:rFonts w:ascii="Times New Roman" w:hAnsi="Times New Roman" w:cs="Times New Roman"/>
          <w:sz w:val="24"/>
          <w:szCs w:val="24"/>
        </w:rPr>
        <w:t xml:space="preserve"> such</w:t>
      </w:r>
      <w:r w:rsidRPr="008F78E5">
        <w:rPr>
          <w:rFonts w:ascii="Times New Roman" w:hAnsi="Times New Roman" w:cs="Times New Roman"/>
          <w:sz w:val="24"/>
          <w:szCs w:val="24"/>
        </w:rPr>
        <w:t xml:space="preserve"> </w:t>
      </w:r>
      <w:r w:rsidR="00846409" w:rsidRPr="008F78E5">
        <w:rPr>
          <w:rFonts w:ascii="Times New Roman" w:hAnsi="Times New Roman" w:cs="Times New Roman"/>
          <w:sz w:val="24"/>
          <w:szCs w:val="24"/>
        </w:rPr>
        <w:t xml:space="preserve">number of </w:t>
      </w:r>
      <w:r w:rsidR="003B0BF3" w:rsidRPr="008F78E5">
        <w:rPr>
          <w:rFonts w:ascii="Times New Roman" w:hAnsi="Times New Roman" w:cs="Times New Roman"/>
          <w:sz w:val="24"/>
          <w:szCs w:val="24"/>
        </w:rPr>
        <w:t>d</w:t>
      </w:r>
      <w:r w:rsidR="00C10098" w:rsidRPr="008F78E5">
        <w:rPr>
          <w:rFonts w:ascii="Times New Roman" w:hAnsi="Times New Roman" w:cs="Times New Roman"/>
          <w:sz w:val="24"/>
          <w:szCs w:val="24"/>
        </w:rPr>
        <w:t xml:space="preserve">irectors constituting </w:t>
      </w:r>
      <w:r w:rsidR="00846409" w:rsidRPr="008F78E5">
        <w:rPr>
          <w:rFonts w:ascii="Times New Roman" w:hAnsi="Times New Roman" w:cs="Times New Roman"/>
          <w:sz w:val="24"/>
          <w:szCs w:val="24"/>
        </w:rPr>
        <w:t>at least 3/4</w:t>
      </w:r>
      <w:r w:rsidR="00846409" w:rsidRPr="008F78E5">
        <w:rPr>
          <w:rFonts w:ascii="Times New Roman" w:hAnsi="Times New Roman" w:cs="Times New Roman"/>
          <w:sz w:val="24"/>
          <w:szCs w:val="24"/>
          <w:vertAlign w:val="superscript"/>
        </w:rPr>
        <w:t>th</w:t>
      </w:r>
      <w:r w:rsidR="00846409" w:rsidRPr="008F78E5">
        <w:rPr>
          <w:rFonts w:ascii="Times New Roman" w:hAnsi="Times New Roman" w:cs="Times New Roman"/>
          <w:sz w:val="24"/>
          <w:szCs w:val="24"/>
        </w:rPr>
        <w:t xml:space="preserve"> of the total number of directors </w:t>
      </w:r>
      <w:r w:rsidR="00534785" w:rsidRPr="008F78E5">
        <w:rPr>
          <w:rFonts w:ascii="Times New Roman" w:hAnsi="Times New Roman" w:cs="Times New Roman"/>
          <w:sz w:val="24"/>
          <w:szCs w:val="24"/>
        </w:rPr>
        <w:t>for the time being</w:t>
      </w:r>
      <w:r w:rsidR="00594752" w:rsidRPr="008F78E5">
        <w:rPr>
          <w:rFonts w:ascii="Times New Roman" w:hAnsi="Times New Roman" w:cs="Times New Roman"/>
          <w:sz w:val="24"/>
          <w:szCs w:val="24"/>
        </w:rPr>
        <w:t>,</w:t>
      </w:r>
      <w:r w:rsidR="00846409" w:rsidRPr="008F78E5">
        <w:rPr>
          <w:rFonts w:ascii="Times New Roman" w:hAnsi="Times New Roman" w:cs="Times New Roman"/>
          <w:sz w:val="24"/>
          <w:szCs w:val="24"/>
        </w:rPr>
        <w:t xml:space="preserve"> indicating their assent </w:t>
      </w:r>
      <w:r w:rsidR="00A91D41" w:rsidRPr="008F78E5">
        <w:rPr>
          <w:rFonts w:ascii="Times New Roman" w:hAnsi="Times New Roman" w:cs="Times New Roman"/>
          <w:sz w:val="24"/>
          <w:szCs w:val="24"/>
        </w:rPr>
        <w:t>in favour of</w:t>
      </w:r>
      <w:r w:rsidR="00846409" w:rsidRPr="008F78E5">
        <w:rPr>
          <w:rFonts w:ascii="Times New Roman" w:hAnsi="Times New Roman" w:cs="Times New Roman"/>
          <w:sz w:val="24"/>
          <w:szCs w:val="24"/>
        </w:rPr>
        <w:t xml:space="preserve"> such </w:t>
      </w:r>
      <w:r w:rsidR="00A91D41" w:rsidRPr="008F78E5">
        <w:rPr>
          <w:rFonts w:ascii="Times New Roman" w:hAnsi="Times New Roman" w:cs="Times New Roman"/>
          <w:sz w:val="24"/>
          <w:szCs w:val="24"/>
        </w:rPr>
        <w:t>resolution including</w:t>
      </w:r>
      <w:bookmarkEnd w:id="6"/>
      <w:r w:rsidR="00990EAC" w:rsidRPr="008F78E5">
        <w:rPr>
          <w:rFonts w:ascii="Times New Roman" w:hAnsi="Times New Roman" w:cs="Times New Roman"/>
          <w:sz w:val="24"/>
          <w:szCs w:val="24"/>
        </w:rPr>
        <w:t xml:space="preserve"> </w:t>
      </w:r>
      <w:r w:rsidR="00E009B3" w:rsidRPr="008F78E5">
        <w:rPr>
          <w:rFonts w:ascii="Times New Roman" w:eastAsia="PMingLiU" w:hAnsi="Times New Roman" w:cs="Times New Roman"/>
          <w:sz w:val="24"/>
          <w:szCs w:val="24"/>
          <w:lang w:val="en-GB" w:eastAsia="en-GB"/>
        </w:rPr>
        <w:t xml:space="preserve">and </w:t>
      </w:r>
      <w:r w:rsidR="00A366C2" w:rsidRPr="008F78E5">
        <w:rPr>
          <w:rFonts w:ascii="Times New Roman" w:eastAsia="PMingLiU" w:hAnsi="Times New Roman" w:cs="Times New Roman"/>
          <w:sz w:val="24"/>
          <w:szCs w:val="24"/>
          <w:lang w:val="en-GB" w:eastAsia="en-GB"/>
        </w:rPr>
        <w:t xml:space="preserve">may consist of several counterpart documents (including facsimile or e mail or other similar means of communication) in like form, and a copy of any such resolution shall be entered in the minute book of Board proceedings. </w:t>
      </w:r>
    </w:p>
    <w:p w14:paraId="3DD509D1" w14:textId="0AC4DC80" w:rsidR="00EA1883" w:rsidRDefault="00EA1883" w:rsidP="00EA1883">
      <w:pPr>
        <w:pStyle w:val="ListParagraph"/>
        <w:rPr>
          <w:rFonts w:ascii="Times New Roman" w:hAnsi="Times New Roman" w:cs="Times New Roman"/>
          <w:sz w:val="24"/>
          <w:szCs w:val="24"/>
        </w:rPr>
      </w:pPr>
    </w:p>
    <w:p w14:paraId="3D4BD000" w14:textId="7F44B92B" w:rsidR="00CF0683" w:rsidRDefault="00CF0683" w:rsidP="00EA1883">
      <w:pPr>
        <w:pStyle w:val="ListParagraph"/>
        <w:rPr>
          <w:rFonts w:ascii="Times New Roman" w:hAnsi="Times New Roman" w:cs="Times New Roman"/>
          <w:sz w:val="24"/>
          <w:szCs w:val="24"/>
        </w:rPr>
      </w:pPr>
    </w:p>
    <w:p w14:paraId="0A80AF72" w14:textId="77777777" w:rsidR="009142AC" w:rsidRPr="00EA1883" w:rsidRDefault="009142AC" w:rsidP="00EA1883">
      <w:pPr>
        <w:pStyle w:val="ListParagraph"/>
        <w:rPr>
          <w:rFonts w:ascii="Times New Roman" w:hAnsi="Times New Roman" w:cs="Times New Roman"/>
          <w:sz w:val="24"/>
          <w:szCs w:val="24"/>
        </w:rPr>
      </w:pPr>
    </w:p>
    <w:p w14:paraId="335C5F3E" w14:textId="0F1A9880" w:rsidR="00A366C2" w:rsidRPr="009142AC" w:rsidRDefault="00A366C2" w:rsidP="00567218">
      <w:pPr>
        <w:pStyle w:val="ListParagraph"/>
        <w:numPr>
          <w:ilvl w:val="0"/>
          <w:numId w:val="16"/>
        </w:numPr>
        <w:tabs>
          <w:tab w:val="left" w:pos="1350"/>
          <w:tab w:val="left" w:pos="1620"/>
        </w:tabs>
        <w:spacing w:before="100" w:beforeAutospacing="1" w:after="0"/>
        <w:ind w:left="1350" w:hanging="450"/>
        <w:jc w:val="both"/>
        <w:rPr>
          <w:rFonts w:ascii="Times New Roman" w:hAnsi="Times New Roman" w:cs="Times New Roman"/>
          <w:strike/>
          <w:sz w:val="24"/>
          <w:szCs w:val="24"/>
          <w:highlight w:val="yellow"/>
        </w:rPr>
      </w:pPr>
      <w:bookmarkStart w:id="7" w:name="_Hlk79504279"/>
      <w:r w:rsidRPr="009142AC">
        <w:rPr>
          <w:rFonts w:ascii="Times New Roman" w:hAnsi="Times New Roman" w:cs="Times New Roman"/>
          <w:sz w:val="24"/>
          <w:szCs w:val="24"/>
          <w:highlight w:val="yellow"/>
        </w:rPr>
        <w:t xml:space="preserve">Provided that </w:t>
      </w:r>
      <w:r w:rsidR="00A966ED" w:rsidRPr="009142AC">
        <w:rPr>
          <w:rFonts w:ascii="Times New Roman" w:hAnsi="Times New Roman" w:cs="Times New Roman"/>
          <w:sz w:val="24"/>
          <w:szCs w:val="24"/>
          <w:highlight w:val="yellow"/>
        </w:rPr>
        <w:t xml:space="preserve">any decision or resolution of the Board </w:t>
      </w:r>
      <w:r w:rsidRPr="009142AC">
        <w:rPr>
          <w:rFonts w:ascii="Times New Roman" w:hAnsi="Times New Roman" w:cs="Times New Roman"/>
          <w:sz w:val="24"/>
          <w:szCs w:val="24"/>
          <w:highlight w:val="yellow"/>
        </w:rPr>
        <w:t xml:space="preserve">with respect to the following </w:t>
      </w:r>
      <w:r w:rsidR="00A966ED" w:rsidRPr="009142AC">
        <w:rPr>
          <w:rFonts w:ascii="Times New Roman" w:hAnsi="Times New Roman" w:cs="Times New Roman"/>
          <w:sz w:val="24"/>
          <w:szCs w:val="24"/>
          <w:highlight w:val="yellow"/>
        </w:rPr>
        <w:t>shall not be given effect to unless passed by a Special Majority of the Board</w:t>
      </w:r>
      <w:bookmarkEnd w:id="7"/>
      <w:r w:rsidR="00A966ED" w:rsidRPr="009142AC">
        <w:rPr>
          <w:rFonts w:ascii="Times New Roman" w:hAnsi="Times New Roman" w:cs="Times New Roman"/>
          <w:sz w:val="24"/>
          <w:szCs w:val="24"/>
          <w:highlight w:val="yellow"/>
        </w:rPr>
        <w:t>;</w:t>
      </w:r>
    </w:p>
    <w:p w14:paraId="713D25FB" w14:textId="77777777" w:rsidR="001A18EB" w:rsidRPr="009142AC" w:rsidRDefault="001A18EB" w:rsidP="00A966ED">
      <w:pPr>
        <w:pStyle w:val="ListParagraph"/>
        <w:tabs>
          <w:tab w:val="left" w:pos="1350"/>
          <w:tab w:val="left" w:pos="1620"/>
        </w:tabs>
        <w:spacing w:before="100" w:beforeAutospacing="1" w:after="0"/>
        <w:ind w:left="2070"/>
        <w:jc w:val="both"/>
        <w:rPr>
          <w:rFonts w:ascii="Times New Roman" w:hAnsi="Times New Roman" w:cs="Times New Roman"/>
          <w:sz w:val="24"/>
          <w:szCs w:val="24"/>
          <w:highlight w:val="yellow"/>
        </w:rPr>
      </w:pPr>
      <w:bookmarkStart w:id="8" w:name="_Hlk79504327"/>
    </w:p>
    <w:p w14:paraId="26123B2F" w14:textId="4CBE96F8" w:rsidR="00500E90" w:rsidRPr="009142AC" w:rsidRDefault="00A91D41"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highlight w:val="yellow"/>
        </w:rPr>
      </w:pPr>
      <w:r w:rsidRPr="009142AC">
        <w:rPr>
          <w:rFonts w:ascii="Times New Roman" w:hAnsi="Times New Roman" w:cs="Times New Roman"/>
          <w:sz w:val="24"/>
          <w:szCs w:val="24"/>
          <w:highlight w:val="yellow"/>
        </w:rPr>
        <w:t>terms of employment and remuneration</w:t>
      </w:r>
      <w:r w:rsidR="00500E90" w:rsidRPr="009142AC">
        <w:rPr>
          <w:rFonts w:ascii="Times New Roman" w:hAnsi="Times New Roman" w:cs="Times New Roman"/>
          <w:sz w:val="24"/>
          <w:szCs w:val="24"/>
          <w:highlight w:val="yellow"/>
        </w:rPr>
        <w:t xml:space="preserve"> of </w:t>
      </w:r>
      <w:r w:rsidRPr="009142AC">
        <w:rPr>
          <w:rFonts w:ascii="Times New Roman" w:hAnsi="Times New Roman" w:cs="Times New Roman"/>
          <w:sz w:val="24"/>
          <w:szCs w:val="24"/>
          <w:highlight w:val="yellow"/>
        </w:rPr>
        <w:t xml:space="preserve">the </w:t>
      </w:r>
      <w:r w:rsidR="00500E90" w:rsidRPr="009142AC">
        <w:rPr>
          <w:rFonts w:ascii="Times New Roman" w:hAnsi="Times New Roman" w:cs="Times New Roman"/>
          <w:sz w:val="24"/>
          <w:szCs w:val="24"/>
          <w:highlight w:val="yellow"/>
        </w:rPr>
        <w:t>C</w:t>
      </w:r>
      <w:r w:rsidR="00FC4975" w:rsidRPr="009142AC">
        <w:rPr>
          <w:rFonts w:ascii="Times New Roman" w:hAnsi="Times New Roman" w:cs="Times New Roman"/>
          <w:sz w:val="24"/>
          <w:szCs w:val="24"/>
          <w:highlight w:val="yellow"/>
        </w:rPr>
        <w:t xml:space="preserve">hief </w:t>
      </w:r>
      <w:r w:rsidR="00500E90" w:rsidRPr="009142AC">
        <w:rPr>
          <w:rFonts w:ascii="Times New Roman" w:hAnsi="Times New Roman" w:cs="Times New Roman"/>
          <w:sz w:val="24"/>
          <w:szCs w:val="24"/>
          <w:highlight w:val="yellow"/>
        </w:rPr>
        <w:t>E</w:t>
      </w:r>
      <w:r w:rsidR="00FC4975" w:rsidRPr="009142AC">
        <w:rPr>
          <w:rFonts w:ascii="Times New Roman" w:hAnsi="Times New Roman" w:cs="Times New Roman"/>
          <w:sz w:val="24"/>
          <w:szCs w:val="24"/>
          <w:highlight w:val="yellow"/>
        </w:rPr>
        <w:t xml:space="preserve">xecutive </w:t>
      </w:r>
      <w:r w:rsidR="00500E90" w:rsidRPr="009142AC">
        <w:rPr>
          <w:rFonts w:ascii="Times New Roman" w:hAnsi="Times New Roman" w:cs="Times New Roman"/>
          <w:sz w:val="24"/>
          <w:szCs w:val="24"/>
          <w:highlight w:val="yellow"/>
        </w:rPr>
        <w:t>O</w:t>
      </w:r>
      <w:r w:rsidR="00FC4975" w:rsidRPr="009142AC">
        <w:rPr>
          <w:rFonts w:ascii="Times New Roman" w:hAnsi="Times New Roman" w:cs="Times New Roman"/>
          <w:sz w:val="24"/>
          <w:szCs w:val="24"/>
          <w:highlight w:val="yellow"/>
        </w:rPr>
        <w:t>fficer</w:t>
      </w:r>
      <w:r w:rsidR="00EA1883" w:rsidRPr="009142AC">
        <w:rPr>
          <w:rFonts w:ascii="Times New Roman" w:hAnsi="Times New Roman" w:cs="Times New Roman"/>
          <w:sz w:val="24"/>
          <w:szCs w:val="24"/>
          <w:highlight w:val="yellow"/>
        </w:rPr>
        <w:t xml:space="preserve"> </w:t>
      </w:r>
    </w:p>
    <w:bookmarkEnd w:id="8"/>
    <w:p w14:paraId="30894898" w14:textId="31F9F814" w:rsidR="00E009B3" w:rsidRPr="009142AC" w:rsidRDefault="00E009B3"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highlight w:val="yellow"/>
        </w:rPr>
      </w:pPr>
      <w:r w:rsidRPr="009142AC">
        <w:rPr>
          <w:rFonts w:ascii="Times New Roman" w:hAnsi="Times New Roman" w:cs="Times New Roman"/>
          <w:sz w:val="24"/>
          <w:szCs w:val="24"/>
          <w:highlight w:val="yellow"/>
        </w:rPr>
        <w:t xml:space="preserve">appointment and removal of </w:t>
      </w:r>
      <w:r w:rsidR="00B70F29" w:rsidRPr="009142AC">
        <w:rPr>
          <w:rFonts w:ascii="Times New Roman" w:hAnsi="Times New Roman" w:cs="Times New Roman"/>
          <w:sz w:val="24"/>
          <w:szCs w:val="24"/>
          <w:highlight w:val="yellow"/>
        </w:rPr>
        <w:t xml:space="preserve">the </w:t>
      </w:r>
      <w:r w:rsidRPr="009142AC">
        <w:rPr>
          <w:rFonts w:ascii="Times New Roman" w:hAnsi="Times New Roman" w:cs="Times New Roman"/>
          <w:sz w:val="24"/>
          <w:szCs w:val="24"/>
          <w:highlight w:val="yellow"/>
        </w:rPr>
        <w:t xml:space="preserve">auditors </w:t>
      </w:r>
      <w:r w:rsidR="00B529CA" w:rsidRPr="009142AC">
        <w:rPr>
          <w:rFonts w:ascii="Times New Roman" w:hAnsi="Times New Roman" w:cs="Times New Roman"/>
          <w:sz w:val="24"/>
          <w:szCs w:val="24"/>
          <w:highlight w:val="yellow"/>
        </w:rPr>
        <w:t xml:space="preserve">and </w:t>
      </w:r>
      <w:r w:rsidR="00B70F29" w:rsidRPr="009142AC">
        <w:rPr>
          <w:rFonts w:ascii="Times New Roman" w:hAnsi="Times New Roman" w:cs="Times New Roman"/>
          <w:sz w:val="24"/>
          <w:szCs w:val="24"/>
          <w:highlight w:val="yellow"/>
        </w:rPr>
        <w:t xml:space="preserve">the </w:t>
      </w:r>
      <w:r w:rsidR="00B529CA" w:rsidRPr="009142AC">
        <w:rPr>
          <w:rFonts w:ascii="Times New Roman" w:hAnsi="Times New Roman" w:cs="Times New Roman"/>
          <w:sz w:val="24"/>
          <w:szCs w:val="24"/>
          <w:highlight w:val="yellow"/>
        </w:rPr>
        <w:t>secretaries</w:t>
      </w:r>
    </w:p>
    <w:p w14:paraId="16AB788E" w14:textId="7F072C1E" w:rsidR="000F552A" w:rsidRPr="00A966ED" w:rsidRDefault="00C52B58"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rPr>
      </w:pPr>
      <w:r w:rsidRPr="00A966ED">
        <w:rPr>
          <w:rFonts w:ascii="Times New Roman" w:hAnsi="Times New Roman" w:cs="Times New Roman"/>
          <w:sz w:val="24"/>
          <w:szCs w:val="24"/>
        </w:rPr>
        <w:t>i</w:t>
      </w:r>
      <w:r w:rsidR="00312BDC" w:rsidRPr="00A966ED">
        <w:rPr>
          <w:rFonts w:ascii="Times New Roman" w:hAnsi="Times New Roman" w:cs="Times New Roman"/>
          <w:sz w:val="24"/>
          <w:szCs w:val="24"/>
        </w:rPr>
        <w:t>ssuance</w:t>
      </w:r>
      <w:r w:rsidR="00C92A0F" w:rsidRPr="00A966ED">
        <w:rPr>
          <w:rFonts w:ascii="Times New Roman" w:hAnsi="Times New Roman" w:cs="Times New Roman"/>
          <w:sz w:val="24"/>
          <w:szCs w:val="24"/>
        </w:rPr>
        <w:t xml:space="preserve"> of share capital</w:t>
      </w:r>
      <w:r w:rsidR="002E3BCB" w:rsidRPr="00A966ED">
        <w:rPr>
          <w:rFonts w:ascii="Times New Roman" w:hAnsi="Times New Roman" w:cs="Times New Roman"/>
          <w:sz w:val="24"/>
          <w:szCs w:val="24"/>
        </w:rPr>
        <w:t xml:space="preserve"> </w:t>
      </w:r>
      <w:r w:rsidR="00312BDC" w:rsidRPr="00A966ED">
        <w:rPr>
          <w:rFonts w:ascii="Times New Roman" w:hAnsi="Times New Roman" w:cs="Times New Roman"/>
          <w:sz w:val="24"/>
          <w:szCs w:val="24"/>
        </w:rPr>
        <w:t>other than initial issuance of shares</w:t>
      </w:r>
    </w:p>
    <w:p w14:paraId="71C7A200" w14:textId="5E34FD67" w:rsidR="0068401E" w:rsidRPr="00A966ED" w:rsidRDefault="0068401E"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rPr>
      </w:pPr>
      <w:r w:rsidRPr="00A966ED">
        <w:rPr>
          <w:rFonts w:ascii="Times New Roman" w:hAnsi="Times New Roman" w:cs="Times New Roman"/>
          <w:sz w:val="24"/>
          <w:szCs w:val="24"/>
        </w:rPr>
        <w:t xml:space="preserve">repurchase of shares </w:t>
      </w:r>
      <w:r w:rsidR="00EA1883" w:rsidRPr="00A966ED">
        <w:rPr>
          <w:rFonts w:ascii="Times New Roman" w:hAnsi="Times New Roman" w:cs="Times New Roman"/>
          <w:sz w:val="24"/>
          <w:szCs w:val="24"/>
        </w:rPr>
        <w:t xml:space="preserve">by </w:t>
      </w:r>
      <w:r w:rsidRPr="00A966ED">
        <w:rPr>
          <w:rFonts w:ascii="Times New Roman" w:hAnsi="Times New Roman" w:cs="Times New Roman"/>
          <w:sz w:val="24"/>
          <w:szCs w:val="24"/>
        </w:rPr>
        <w:t>the Company</w:t>
      </w:r>
    </w:p>
    <w:p w14:paraId="60084EBE" w14:textId="5E32D423" w:rsidR="00534C2C" w:rsidRPr="00A966ED" w:rsidRDefault="00534C2C"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rPr>
      </w:pPr>
      <w:r w:rsidRPr="00A966ED">
        <w:rPr>
          <w:rFonts w:ascii="Times New Roman" w:hAnsi="Times New Roman" w:cs="Times New Roman"/>
          <w:sz w:val="24"/>
          <w:szCs w:val="24"/>
        </w:rPr>
        <w:t>payment of dividen</w:t>
      </w:r>
      <w:r w:rsidR="00E4552B" w:rsidRPr="00A966ED">
        <w:rPr>
          <w:rFonts w:ascii="Times New Roman" w:hAnsi="Times New Roman" w:cs="Times New Roman"/>
          <w:sz w:val="24"/>
          <w:szCs w:val="24"/>
        </w:rPr>
        <w:t>ds, whether interim or others</w:t>
      </w:r>
    </w:p>
    <w:p w14:paraId="5F0121B9" w14:textId="0A9776FC" w:rsidR="002B2061" w:rsidRPr="00A966ED" w:rsidRDefault="002B2061"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rPr>
      </w:pPr>
      <w:bookmarkStart w:id="9" w:name="_Hlk79504356"/>
      <w:r w:rsidRPr="00A966ED">
        <w:rPr>
          <w:rFonts w:ascii="Times New Roman" w:hAnsi="Times New Roman" w:cs="Times New Roman"/>
          <w:sz w:val="24"/>
          <w:szCs w:val="24"/>
        </w:rPr>
        <w:t xml:space="preserve">incurring of any debt or liability over Rs. </w:t>
      </w:r>
      <w:bookmarkEnd w:id="9"/>
      <w:r w:rsidR="00DF0680" w:rsidRPr="00A966ED">
        <w:rPr>
          <w:rFonts w:ascii="Times New Roman" w:hAnsi="Times New Roman" w:cs="Times New Roman"/>
          <w:sz w:val="24"/>
          <w:szCs w:val="24"/>
        </w:rPr>
        <w:t>30 million</w:t>
      </w:r>
    </w:p>
    <w:p w14:paraId="58F98832" w14:textId="6188A6B6" w:rsidR="00C769E6" w:rsidRPr="00A966ED" w:rsidRDefault="00C769E6" w:rsidP="008F78E5">
      <w:pPr>
        <w:pStyle w:val="ListParagraph"/>
        <w:numPr>
          <w:ilvl w:val="0"/>
          <w:numId w:val="26"/>
        </w:numPr>
        <w:tabs>
          <w:tab w:val="left" w:pos="1350"/>
          <w:tab w:val="left" w:pos="1620"/>
        </w:tabs>
        <w:spacing w:before="100" w:beforeAutospacing="1" w:after="0"/>
        <w:jc w:val="both"/>
        <w:rPr>
          <w:rFonts w:ascii="Times New Roman" w:hAnsi="Times New Roman" w:cs="Times New Roman"/>
          <w:sz w:val="24"/>
          <w:szCs w:val="24"/>
        </w:rPr>
      </w:pPr>
      <w:r w:rsidRPr="00A966ED">
        <w:rPr>
          <w:rFonts w:ascii="Times New Roman" w:hAnsi="Times New Roman" w:cs="Times New Roman"/>
          <w:sz w:val="24"/>
          <w:szCs w:val="24"/>
        </w:rPr>
        <w:t>to carry on any objects by the Company over and above the objects specified in Article S. 4.1.</w:t>
      </w:r>
    </w:p>
    <w:p w14:paraId="777F2FA5" w14:textId="77777777" w:rsidR="002727D3" w:rsidRPr="00A966ED" w:rsidRDefault="002727D3" w:rsidP="0015301B">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6A13F38E" w14:textId="47F75B87" w:rsidR="0081444B" w:rsidRPr="00A966ED" w:rsidRDefault="0015301B" w:rsidP="0015301B">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r w:rsidRPr="00A966ED">
        <w:rPr>
          <w:rFonts w:ascii="Times New Roman" w:eastAsia="PMingLiU" w:hAnsi="Times New Roman" w:cs="Times New Roman"/>
          <w:b/>
          <w:bCs/>
          <w:iCs/>
          <w:sz w:val="24"/>
          <w:szCs w:val="24"/>
          <w:lang w:val="en-GB" w:eastAsia="en-GB"/>
        </w:rPr>
        <w:t>S.</w:t>
      </w:r>
      <w:r w:rsidR="00203CFB" w:rsidRPr="00A966ED">
        <w:rPr>
          <w:rFonts w:ascii="Times New Roman" w:eastAsia="PMingLiU" w:hAnsi="Times New Roman" w:cs="Times New Roman"/>
          <w:b/>
          <w:bCs/>
          <w:iCs/>
          <w:sz w:val="24"/>
          <w:szCs w:val="24"/>
          <w:lang w:val="en-GB" w:eastAsia="en-GB"/>
        </w:rPr>
        <w:t>8</w:t>
      </w:r>
      <w:r w:rsidRPr="00A966ED">
        <w:rPr>
          <w:rFonts w:ascii="Times New Roman" w:eastAsia="PMingLiU" w:hAnsi="Times New Roman" w:cs="Times New Roman"/>
          <w:b/>
          <w:bCs/>
          <w:iCs/>
          <w:sz w:val="24"/>
          <w:szCs w:val="24"/>
          <w:lang w:val="en-GB" w:eastAsia="en-GB"/>
        </w:rPr>
        <w:t>.</w:t>
      </w:r>
      <w:r w:rsidR="00203CFB" w:rsidRPr="00A966ED">
        <w:rPr>
          <w:rFonts w:ascii="Times New Roman" w:eastAsia="PMingLiU" w:hAnsi="Times New Roman" w:cs="Times New Roman"/>
          <w:b/>
          <w:bCs/>
          <w:iCs/>
          <w:sz w:val="24"/>
          <w:szCs w:val="24"/>
          <w:lang w:val="en-GB" w:eastAsia="en-GB"/>
        </w:rPr>
        <w:t>5</w:t>
      </w:r>
      <w:r w:rsidRPr="00A966ED">
        <w:rPr>
          <w:rFonts w:ascii="Times New Roman" w:eastAsia="PMingLiU" w:hAnsi="Times New Roman" w:cs="Times New Roman"/>
          <w:b/>
          <w:bCs/>
          <w:iCs/>
          <w:sz w:val="24"/>
          <w:szCs w:val="24"/>
          <w:lang w:val="en-GB" w:eastAsia="en-GB"/>
        </w:rPr>
        <w:tab/>
      </w:r>
      <w:r w:rsidR="0081444B" w:rsidRPr="00A966ED">
        <w:rPr>
          <w:rFonts w:ascii="Times New Roman" w:eastAsia="PMingLiU" w:hAnsi="Times New Roman" w:cs="Times New Roman"/>
          <w:b/>
          <w:bCs/>
          <w:iCs/>
          <w:sz w:val="24"/>
          <w:szCs w:val="24"/>
          <w:lang w:val="en-GB" w:eastAsia="en-GB"/>
        </w:rPr>
        <w:t>CHAIRPERSON</w:t>
      </w:r>
    </w:p>
    <w:p w14:paraId="0144A78C" w14:textId="5DA0A585" w:rsidR="001A18EB" w:rsidRPr="00A966ED" w:rsidRDefault="0045244D" w:rsidP="006A78FC">
      <w:pPr>
        <w:tabs>
          <w:tab w:val="left" w:pos="1350"/>
          <w:tab w:val="left" w:pos="1620"/>
        </w:tabs>
        <w:spacing w:before="100" w:beforeAutospacing="1" w:after="0"/>
        <w:ind w:left="900" w:hanging="900"/>
        <w:jc w:val="both"/>
        <w:rPr>
          <w:rFonts w:ascii="Times New Roman" w:hAnsi="Times New Roman" w:cs="Times New Roman"/>
          <w:sz w:val="24"/>
          <w:szCs w:val="24"/>
        </w:rPr>
      </w:pPr>
      <w:bookmarkStart w:id="10" w:name="_Hlk79504405"/>
      <w:r w:rsidRPr="00A966ED">
        <w:rPr>
          <w:rFonts w:ascii="Times New Roman" w:eastAsia="PMingLiU" w:hAnsi="Times New Roman" w:cs="Times New Roman"/>
          <w:sz w:val="24"/>
          <w:szCs w:val="24"/>
          <w:lang w:val="en-GB" w:eastAsia="en-GB"/>
        </w:rPr>
        <w:t>S.</w:t>
      </w:r>
      <w:r w:rsidR="00203CFB" w:rsidRPr="00A966ED">
        <w:rPr>
          <w:rFonts w:ascii="Times New Roman" w:eastAsia="PMingLiU" w:hAnsi="Times New Roman" w:cs="Times New Roman"/>
          <w:sz w:val="24"/>
          <w:szCs w:val="24"/>
          <w:lang w:val="en-GB" w:eastAsia="en-GB"/>
        </w:rPr>
        <w:t>8</w:t>
      </w:r>
      <w:r w:rsidR="0015301B" w:rsidRPr="00A966ED">
        <w:rPr>
          <w:rFonts w:ascii="Times New Roman" w:eastAsia="PMingLiU" w:hAnsi="Times New Roman" w:cs="Times New Roman"/>
          <w:sz w:val="24"/>
          <w:szCs w:val="24"/>
          <w:lang w:val="en-GB" w:eastAsia="en-GB"/>
        </w:rPr>
        <w:t>.</w:t>
      </w:r>
      <w:r w:rsidR="00203CFB" w:rsidRPr="00A966ED">
        <w:rPr>
          <w:rFonts w:ascii="Times New Roman" w:eastAsia="PMingLiU" w:hAnsi="Times New Roman" w:cs="Times New Roman"/>
          <w:sz w:val="24"/>
          <w:szCs w:val="24"/>
          <w:lang w:val="en-GB" w:eastAsia="en-GB"/>
        </w:rPr>
        <w:t>5</w:t>
      </w:r>
      <w:r w:rsidR="0015301B" w:rsidRPr="00A966ED">
        <w:rPr>
          <w:rFonts w:ascii="Times New Roman" w:eastAsia="PMingLiU" w:hAnsi="Times New Roman" w:cs="Times New Roman"/>
          <w:sz w:val="24"/>
          <w:szCs w:val="24"/>
          <w:lang w:val="en-GB" w:eastAsia="en-GB"/>
        </w:rPr>
        <w:t>.1</w:t>
      </w:r>
      <w:r w:rsidR="0081444B" w:rsidRPr="00A966ED">
        <w:rPr>
          <w:rFonts w:ascii="Times New Roman" w:eastAsia="PMingLiU" w:hAnsi="Times New Roman" w:cs="Times New Roman"/>
          <w:sz w:val="24"/>
          <w:szCs w:val="24"/>
          <w:lang w:val="en-GB" w:eastAsia="en-GB"/>
        </w:rPr>
        <w:tab/>
      </w:r>
      <w:r w:rsidR="00A966ED" w:rsidRPr="009142AC">
        <w:rPr>
          <w:rFonts w:ascii="Times New Roman" w:hAnsi="Times New Roman" w:cs="Times New Roman"/>
          <w:sz w:val="24"/>
          <w:szCs w:val="24"/>
          <w:highlight w:val="yellow"/>
        </w:rPr>
        <w:t xml:space="preserve">The </w:t>
      </w:r>
      <w:r w:rsidR="001A18EB" w:rsidRPr="009142AC">
        <w:rPr>
          <w:rFonts w:ascii="Times New Roman" w:hAnsi="Times New Roman" w:cs="Times New Roman"/>
          <w:sz w:val="24"/>
          <w:szCs w:val="24"/>
          <w:highlight w:val="yellow"/>
        </w:rPr>
        <w:t>chairperson shall be the Chief Executive Officer unless the Board by a Special Majority of the Board resolves otherwise.</w:t>
      </w:r>
    </w:p>
    <w:bookmarkEnd w:id="10"/>
    <w:p w14:paraId="0135B469" w14:textId="77777777" w:rsidR="009142AC" w:rsidRDefault="009142AC" w:rsidP="001A18EB">
      <w:pPr>
        <w:autoSpaceDE w:val="0"/>
        <w:autoSpaceDN w:val="0"/>
        <w:adjustRightInd w:val="0"/>
        <w:spacing w:after="0"/>
        <w:ind w:left="900" w:hanging="900"/>
        <w:jc w:val="both"/>
        <w:rPr>
          <w:rFonts w:ascii="Times New Roman" w:eastAsia="PMingLiU" w:hAnsi="Times New Roman" w:cs="Times New Roman"/>
          <w:sz w:val="24"/>
          <w:szCs w:val="24"/>
          <w:lang w:val="en-GB" w:eastAsia="en-GB"/>
        </w:rPr>
      </w:pPr>
    </w:p>
    <w:p w14:paraId="5AF8668F" w14:textId="2D5DC405" w:rsidR="0081444B" w:rsidRDefault="0045244D" w:rsidP="001A18EB">
      <w:pPr>
        <w:autoSpaceDE w:val="0"/>
        <w:autoSpaceDN w:val="0"/>
        <w:adjustRightInd w:val="0"/>
        <w:spacing w:after="0"/>
        <w:ind w:left="900" w:hanging="90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203CFB">
        <w:rPr>
          <w:rFonts w:ascii="Times New Roman" w:eastAsia="PMingLiU" w:hAnsi="Times New Roman" w:cs="Times New Roman"/>
          <w:sz w:val="24"/>
          <w:szCs w:val="24"/>
          <w:lang w:val="en-GB" w:eastAsia="en-GB"/>
        </w:rPr>
        <w:t>8</w:t>
      </w:r>
      <w:r w:rsidR="0015301B" w:rsidRPr="00C743E7">
        <w:rPr>
          <w:rFonts w:ascii="Times New Roman" w:eastAsia="PMingLiU" w:hAnsi="Times New Roman" w:cs="Times New Roman"/>
          <w:sz w:val="24"/>
          <w:szCs w:val="24"/>
          <w:lang w:val="en-GB" w:eastAsia="en-GB"/>
        </w:rPr>
        <w:t>.</w:t>
      </w:r>
      <w:r w:rsidR="00203CFB">
        <w:rPr>
          <w:rFonts w:ascii="Times New Roman" w:eastAsia="PMingLiU" w:hAnsi="Times New Roman" w:cs="Times New Roman"/>
          <w:sz w:val="24"/>
          <w:szCs w:val="24"/>
          <w:lang w:val="en-GB" w:eastAsia="en-GB"/>
        </w:rPr>
        <w:t>5</w:t>
      </w:r>
      <w:r w:rsidR="0015301B" w:rsidRPr="00C743E7">
        <w:rPr>
          <w:rFonts w:ascii="Times New Roman" w:eastAsia="PMingLiU" w:hAnsi="Times New Roman" w:cs="Times New Roman"/>
          <w:sz w:val="24"/>
          <w:szCs w:val="24"/>
          <w:lang w:val="en-GB" w:eastAsia="en-GB"/>
        </w:rPr>
        <w:t>.2</w:t>
      </w:r>
      <w:r w:rsidR="0081444B" w:rsidRPr="00C743E7">
        <w:rPr>
          <w:rFonts w:ascii="Times New Roman" w:eastAsia="PMingLiU" w:hAnsi="Times New Roman" w:cs="Times New Roman"/>
          <w:sz w:val="24"/>
          <w:szCs w:val="24"/>
          <w:lang w:val="en-GB" w:eastAsia="en-GB"/>
        </w:rPr>
        <w:tab/>
      </w:r>
      <w:r w:rsidR="00E87F70" w:rsidRPr="00E87F70">
        <w:rPr>
          <w:rFonts w:ascii="Times New Roman" w:eastAsia="PMingLiU" w:hAnsi="Times New Roman" w:cs="Times New Roman"/>
          <w:sz w:val="24"/>
          <w:szCs w:val="24"/>
          <w:lang w:val="en-GB" w:eastAsia="en-GB"/>
        </w:rPr>
        <w:t>If</w:t>
      </w:r>
      <w:r w:rsidR="00E87F70">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 xml:space="preserve">at a </w:t>
      </w:r>
      <w:r w:rsidR="00FA7CD6">
        <w:rPr>
          <w:rFonts w:ascii="Times New Roman" w:eastAsia="PMingLiU" w:hAnsi="Times New Roman" w:cs="Times New Roman"/>
          <w:sz w:val="24"/>
          <w:szCs w:val="24"/>
          <w:lang w:val="en-GB" w:eastAsia="en-GB"/>
        </w:rPr>
        <w:t xml:space="preserve">Board </w:t>
      </w:r>
      <w:r w:rsidR="0081444B" w:rsidRPr="00C743E7">
        <w:rPr>
          <w:rFonts w:ascii="Times New Roman" w:eastAsia="PMingLiU" w:hAnsi="Times New Roman" w:cs="Times New Roman"/>
          <w:sz w:val="24"/>
          <w:szCs w:val="24"/>
          <w:lang w:val="en-GB" w:eastAsia="en-GB"/>
        </w:rPr>
        <w:t xml:space="preserve">meeting the chairperson is not present within five minutes after the time appointed for the commencement of the meeting, the directors present may choose one of their number to be the </w:t>
      </w:r>
      <w:r w:rsidR="00FA7CD6">
        <w:rPr>
          <w:rFonts w:ascii="Times New Roman" w:eastAsia="PMingLiU" w:hAnsi="Times New Roman" w:cs="Times New Roman"/>
          <w:sz w:val="24"/>
          <w:szCs w:val="24"/>
          <w:lang w:val="en-GB" w:eastAsia="en-GB"/>
        </w:rPr>
        <w:t xml:space="preserve">pro </w:t>
      </w:r>
      <w:r w:rsidR="00B7640F">
        <w:rPr>
          <w:rFonts w:ascii="Times New Roman" w:eastAsia="PMingLiU" w:hAnsi="Times New Roman" w:cs="Times New Roman"/>
          <w:sz w:val="24"/>
          <w:szCs w:val="24"/>
          <w:lang w:val="en-GB" w:eastAsia="en-GB"/>
        </w:rPr>
        <w:t xml:space="preserve">tem </w:t>
      </w:r>
      <w:r w:rsidR="00172812" w:rsidRPr="00C743E7">
        <w:rPr>
          <w:rFonts w:ascii="Times New Roman" w:eastAsia="PMingLiU" w:hAnsi="Times New Roman" w:cs="Times New Roman"/>
          <w:sz w:val="24"/>
          <w:szCs w:val="24"/>
          <w:lang w:val="en-GB" w:eastAsia="en-GB"/>
        </w:rPr>
        <w:t xml:space="preserve">chairperson </w:t>
      </w:r>
      <w:r w:rsidR="009854E2">
        <w:rPr>
          <w:rFonts w:ascii="Times New Roman" w:eastAsia="PMingLiU" w:hAnsi="Times New Roman" w:cs="Times New Roman"/>
          <w:sz w:val="24"/>
          <w:szCs w:val="24"/>
          <w:lang w:val="en-GB" w:eastAsia="en-GB"/>
        </w:rPr>
        <w:t xml:space="preserve">of such Board </w:t>
      </w:r>
      <w:r w:rsidR="0081444B" w:rsidRPr="00C743E7">
        <w:rPr>
          <w:rFonts w:ascii="Times New Roman" w:eastAsia="PMingLiU" w:hAnsi="Times New Roman" w:cs="Times New Roman"/>
          <w:sz w:val="24"/>
          <w:szCs w:val="24"/>
          <w:lang w:val="en-GB" w:eastAsia="en-GB"/>
        </w:rPr>
        <w:t>meeting</w:t>
      </w:r>
      <w:r w:rsidR="00B7640F" w:rsidRPr="00590EB3">
        <w:rPr>
          <w:rFonts w:ascii="Times New Roman" w:eastAsia="PMingLiU" w:hAnsi="Times New Roman" w:cs="Times New Roman"/>
          <w:strike/>
          <w:color w:val="FF0000"/>
          <w:sz w:val="24"/>
          <w:szCs w:val="24"/>
          <w:lang w:val="en-GB" w:eastAsia="en-GB"/>
        </w:rPr>
        <w:t xml:space="preserve"> </w:t>
      </w:r>
    </w:p>
    <w:p w14:paraId="04B4FD1E" w14:textId="2E5F2425" w:rsidR="00C80325" w:rsidRDefault="00C80325" w:rsidP="0081444B">
      <w:pPr>
        <w:autoSpaceDE w:val="0"/>
        <w:autoSpaceDN w:val="0"/>
        <w:adjustRightInd w:val="0"/>
        <w:spacing w:after="0" w:line="360" w:lineRule="auto"/>
        <w:jc w:val="both"/>
        <w:rPr>
          <w:rFonts w:ascii="Times New Roman" w:eastAsia="PMingLiU" w:hAnsi="Times New Roman" w:cs="Times New Roman"/>
          <w:sz w:val="24"/>
          <w:szCs w:val="24"/>
          <w:lang w:val="en-GB" w:eastAsia="en-GB"/>
        </w:rPr>
      </w:pPr>
    </w:p>
    <w:p w14:paraId="06835C76" w14:textId="0E979FD6" w:rsidR="0081444B" w:rsidRPr="00C743E7" w:rsidRDefault="0045244D" w:rsidP="0081444B">
      <w:pPr>
        <w:autoSpaceDE w:val="0"/>
        <w:autoSpaceDN w:val="0"/>
        <w:adjustRightInd w:val="0"/>
        <w:spacing w:after="0" w:line="360" w:lineRule="auto"/>
        <w:jc w:val="both"/>
        <w:rPr>
          <w:rFonts w:ascii="Times New Roman" w:eastAsia="PMingLiU" w:hAnsi="Times New Roman" w:cs="Times New Roman"/>
          <w:iCs/>
          <w:sz w:val="24"/>
          <w:szCs w:val="24"/>
          <w:lang w:val="en-GB" w:eastAsia="en-GB"/>
        </w:rPr>
      </w:pPr>
      <w:r w:rsidRPr="00B71CAD">
        <w:rPr>
          <w:rFonts w:ascii="Times New Roman" w:eastAsia="PMingLiU" w:hAnsi="Times New Roman" w:cs="Times New Roman"/>
          <w:b/>
          <w:bCs/>
          <w:sz w:val="24"/>
          <w:szCs w:val="24"/>
          <w:lang w:val="en-GB" w:eastAsia="en-GB"/>
        </w:rPr>
        <w:t>S.</w:t>
      </w:r>
      <w:r w:rsidR="00B71CAD" w:rsidRPr="00B71CAD">
        <w:rPr>
          <w:rFonts w:ascii="Times New Roman" w:eastAsia="PMingLiU" w:hAnsi="Times New Roman" w:cs="Times New Roman"/>
          <w:b/>
          <w:bCs/>
          <w:sz w:val="24"/>
          <w:szCs w:val="24"/>
          <w:lang w:val="en-GB" w:eastAsia="en-GB"/>
        </w:rPr>
        <w:t>8</w:t>
      </w:r>
      <w:r w:rsidR="0081444B" w:rsidRPr="00B71CAD">
        <w:rPr>
          <w:rFonts w:ascii="Times New Roman" w:eastAsia="PMingLiU" w:hAnsi="Times New Roman" w:cs="Times New Roman"/>
          <w:b/>
          <w:bCs/>
          <w:sz w:val="24"/>
          <w:szCs w:val="24"/>
          <w:lang w:val="en-GB" w:eastAsia="en-GB"/>
        </w:rPr>
        <w:t>.</w:t>
      </w:r>
      <w:r w:rsidR="00B71CAD" w:rsidRPr="00B71CAD">
        <w:rPr>
          <w:rFonts w:ascii="Times New Roman" w:eastAsia="PMingLiU" w:hAnsi="Times New Roman" w:cs="Times New Roman"/>
          <w:b/>
          <w:bCs/>
          <w:sz w:val="24"/>
          <w:szCs w:val="24"/>
          <w:lang w:val="en-GB" w:eastAsia="en-GB"/>
        </w:rPr>
        <w:t>6</w:t>
      </w:r>
      <w:r w:rsidR="0015301B" w:rsidRPr="00C743E7">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 xml:space="preserve"> </w:t>
      </w:r>
      <w:r w:rsidR="00172812" w:rsidRPr="00B71CAD">
        <w:rPr>
          <w:rFonts w:ascii="Times New Roman" w:eastAsia="PMingLiU" w:hAnsi="Times New Roman" w:cs="Times New Roman"/>
          <w:b/>
          <w:bCs/>
          <w:iCs/>
          <w:sz w:val="24"/>
          <w:szCs w:val="24"/>
          <w:lang w:val="en-GB" w:eastAsia="en-GB"/>
        </w:rPr>
        <w:t xml:space="preserve">NOTICE OF BOARD </w:t>
      </w:r>
      <w:r w:rsidR="0081444B" w:rsidRPr="00B71CAD">
        <w:rPr>
          <w:rFonts w:ascii="Times New Roman" w:eastAsia="PMingLiU" w:hAnsi="Times New Roman" w:cs="Times New Roman"/>
          <w:b/>
          <w:bCs/>
          <w:iCs/>
          <w:sz w:val="24"/>
          <w:szCs w:val="24"/>
          <w:lang w:val="en-GB" w:eastAsia="en-GB"/>
        </w:rPr>
        <w:t>MEETING</w:t>
      </w:r>
      <w:r w:rsidR="00172812" w:rsidRPr="00B71CAD">
        <w:rPr>
          <w:rFonts w:ascii="Times New Roman" w:eastAsia="PMingLiU" w:hAnsi="Times New Roman" w:cs="Times New Roman"/>
          <w:b/>
          <w:bCs/>
          <w:iCs/>
          <w:sz w:val="24"/>
          <w:szCs w:val="24"/>
          <w:lang w:val="en-GB" w:eastAsia="en-GB"/>
        </w:rPr>
        <w:t>S</w:t>
      </w:r>
    </w:p>
    <w:p w14:paraId="56F2843A" w14:textId="77777777" w:rsidR="002727D3" w:rsidRDefault="002727D3" w:rsidP="00B71CAD">
      <w:pPr>
        <w:autoSpaceDE w:val="0"/>
        <w:autoSpaceDN w:val="0"/>
        <w:adjustRightInd w:val="0"/>
        <w:spacing w:after="0"/>
        <w:ind w:left="1526" w:hanging="986"/>
        <w:jc w:val="both"/>
        <w:rPr>
          <w:rFonts w:ascii="Times New Roman" w:eastAsia="PMingLiU" w:hAnsi="Times New Roman" w:cs="Times New Roman"/>
          <w:iCs/>
          <w:sz w:val="24"/>
          <w:szCs w:val="24"/>
          <w:lang w:val="en-GB" w:eastAsia="en-GB"/>
        </w:rPr>
      </w:pPr>
    </w:p>
    <w:p w14:paraId="787ECC8B" w14:textId="744F8344" w:rsidR="00C10098" w:rsidRPr="00C743E7" w:rsidRDefault="00997133" w:rsidP="006A78FC">
      <w:pPr>
        <w:autoSpaceDE w:val="0"/>
        <w:autoSpaceDN w:val="0"/>
        <w:adjustRightInd w:val="0"/>
        <w:spacing w:after="0"/>
        <w:ind w:left="900" w:hanging="900"/>
        <w:jc w:val="both"/>
        <w:rPr>
          <w:rFonts w:ascii="Times New Roman" w:eastAsia="PMingLiU" w:hAnsi="Times New Roman" w:cs="Times New Roman"/>
          <w:iCs/>
          <w:sz w:val="24"/>
          <w:szCs w:val="24"/>
          <w:lang w:val="en-GB" w:eastAsia="en-GB"/>
        </w:rPr>
      </w:pPr>
      <w:r w:rsidRPr="00C743E7">
        <w:rPr>
          <w:rFonts w:ascii="Times New Roman" w:eastAsia="PMingLiU" w:hAnsi="Times New Roman" w:cs="Times New Roman"/>
          <w:iCs/>
          <w:sz w:val="24"/>
          <w:szCs w:val="24"/>
          <w:lang w:val="en-GB" w:eastAsia="en-GB"/>
        </w:rPr>
        <w:t>S.</w:t>
      </w:r>
      <w:r w:rsidR="00B71CAD">
        <w:rPr>
          <w:rFonts w:ascii="Times New Roman" w:eastAsia="PMingLiU" w:hAnsi="Times New Roman" w:cs="Times New Roman"/>
          <w:iCs/>
          <w:sz w:val="24"/>
          <w:szCs w:val="24"/>
          <w:lang w:val="en-GB" w:eastAsia="en-GB"/>
        </w:rPr>
        <w:t>8</w:t>
      </w:r>
      <w:r w:rsidRPr="00C743E7">
        <w:rPr>
          <w:rFonts w:ascii="Times New Roman" w:eastAsia="PMingLiU" w:hAnsi="Times New Roman" w:cs="Times New Roman"/>
          <w:iCs/>
          <w:sz w:val="24"/>
          <w:szCs w:val="24"/>
          <w:lang w:val="en-GB" w:eastAsia="en-GB"/>
        </w:rPr>
        <w:t>.</w:t>
      </w:r>
      <w:r w:rsidR="00B71CAD">
        <w:rPr>
          <w:rFonts w:ascii="Times New Roman" w:eastAsia="PMingLiU" w:hAnsi="Times New Roman" w:cs="Times New Roman"/>
          <w:iCs/>
          <w:sz w:val="24"/>
          <w:szCs w:val="24"/>
          <w:lang w:val="en-GB" w:eastAsia="en-GB"/>
        </w:rPr>
        <w:t>6</w:t>
      </w:r>
      <w:r w:rsidRPr="00C743E7">
        <w:rPr>
          <w:rFonts w:ascii="Times New Roman" w:eastAsia="PMingLiU" w:hAnsi="Times New Roman" w:cs="Times New Roman"/>
          <w:iCs/>
          <w:sz w:val="24"/>
          <w:szCs w:val="24"/>
          <w:lang w:val="en-GB" w:eastAsia="en-GB"/>
        </w:rPr>
        <w:t xml:space="preserve">.1 </w:t>
      </w:r>
      <w:r w:rsidR="00B71CAD">
        <w:rPr>
          <w:rFonts w:ascii="Times New Roman" w:eastAsia="PMingLiU" w:hAnsi="Times New Roman" w:cs="Times New Roman"/>
          <w:iCs/>
          <w:sz w:val="24"/>
          <w:szCs w:val="24"/>
          <w:lang w:val="en-GB" w:eastAsia="en-GB"/>
        </w:rPr>
        <w:tab/>
      </w:r>
      <w:r w:rsidR="00172812" w:rsidRPr="00C743E7">
        <w:rPr>
          <w:rFonts w:ascii="Times New Roman" w:eastAsia="PMingLiU" w:hAnsi="Times New Roman" w:cs="Times New Roman"/>
          <w:iCs/>
          <w:sz w:val="24"/>
          <w:szCs w:val="24"/>
          <w:lang w:val="en-GB" w:eastAsia="en-GB"/>
        </w:rPr>
        <w:t>A Board meeting shall be convened by t</w:t>
      </w:r>
      <w:r w:rsidR="003B0BF3" w:rsidRPr="00C743E7">
        <w:rPr>
          <w:rFonts w:ascii="Times New Roman" w:eastAsia="PMingLiU" w:hAnsi="Times New Roman" w:cs="Times New Roman"/>
          <w:iCs/>
          <w:sz w:val="24"/>
          <w:szCs w:val="24"/>
          <w:lang w:val="en-GB" w:eastAsia="en-GB"/>
        </w:rPr>
        <w:t>he secretary if requested by a d</w:t>
      </w:r>
      <w:r w:rsidR="00172812" w:rsidRPr="00C743E7">
        <w:rPr>
          <w:rFonts w:ascii="Times New Roman" w:eastAsia="PMingLiU" w:hAnsi="Times New Roman" w:cs="Times New Roman"/>
          <w:iCs/>
          <w:sz w:val="24"/>
          <w:szCs w:val="24"/>
          <w:lang w:val="en-GB" w:eastAsia="en-GB"/>
        </w:rPr>
        <w:t>irector or the Board to do so by giving at</w:t>
      </w:r>
      <w:r w:rsidR="00EE36BC" w:rsidRPr="00C743E7">
        <w:rPr>
          <w:rFonts w:ascii="Times New Roman" w:eastAsia="PMingLiU" w:hAnsi="Times New Roman" w:cs="Times New Roman"/>
          <w:iCs/>
          <w:sz w:val="24"/>
          <w:szCs w:val="24"/>
          <w:lang w:val="en-GB" w:eastAsia="en-GB"/>
        </w:rPr>
        <w:t xml:space="preserve"> </w:t>
      </w:r>
      <w:r w:rsidR="00172812" w:rsidRPr="00C743E7">
        <w:rPr>
          <w:rFonts w:ascii="Times New Roman" w:eastAsia="PMingLiU" w:hAnsi="Times New Roman" w:cs="Times New Roman"/>
          <w:iCs/>
          <w:sz w:val="24"/>
          <w:szCs w:val="24"/>
          <w:lang w:val="en-GB" w:eastAsia="en-GB"/>
        </w:rPr>
        <w:t xml:space="preserve">least 24 hours’ notice of a meeting in writing or by e-mail or by such other means as the Board shall determine </w:t>
      </w:r>
      <w:r w:rsidR="00C10098" w:rsidRPr="00C743E7">
        <w:rPr>
          <w:rFonts w:ascii="Times New Roman" w:eastAsia="PMingLiU" w:hAnsi="Times New Roman" w:cs="Times New Roman"/>
          <w:iCs/>
          <w:sz w:val="24"/>
          <w:szCs w:val="24"/>
          <w:lang w:val="en-GB" w:eastAsia="en-GB"/>
        </w:rPr>
        <w:t>and the notice shall indicate the date, time, place of such meeting and the agenda for the meeting</w:t>
      </w:r>
      <w:r w:rsidR="00E87F70">
        <w:rPr>
          <w:rFonts w:ascii="Times New Roman" w:eastAsia="PMingLiU" w:hAnsi="Times New Roman" w:cs="Times New Roman"/>
          <w:iCs/>
          <w:sz w:val="24"/>
          <w:szCs w:val="24"/>
          <w:lang w:val="en-GB" w:eastAsia="en-GB"/>
        </w:rPr>
        <w:t>.</w:t>
      </w:r>
    </w:p>
    <w:p w14:paraId="38F059AC" w14:textId="77ACEB34" w:rsidR="00094999" w:rsidRDefault="00094999" w:rsidP="00B71CAD">
      <w:pPr>
        <w:autoSpaceDE w:val="0"/>
        <w:autoSpaceDN w:val="0"/>
        <w:adjustRightInd w:val="0"/>
        <w:spacing w:after="0"/>
        <w:jc w:val="both"/>
        <w:rPr>
          <w:rFonts w:ascii="Times New Roman" w:eastAsia="PMingLiU" w:hAnsi="Times New Roman" w:cs="Times New Roman"/>
          <w:sz w:val="24"/>
          <w:szCs w:val="24"/>
          <w:lang w:val="en-GB" w:eastAsia="en-GB"/>
        </w:rPr>
      </w:pPr>
    </w:p>
    <w:p w14:paraId="64C99ABD" w14:textId="08040911" w:rsidR="0081444B" w:rsidRPr="00C743E7" w:rsidRDefault="0045244D" w:rsidP="006A78FC">
      <w:pPr>
        <w:autoSpaceDE w:val="0"/>
        <w:autoSpaceDN w:val="0"/>
        <w:adjustRightInd w:val="0"/>
        <w:spacing w:after="0"/>
        <w:ind w:left="900" w:hanging="90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8</w:t>
      </w:r>
      <w:r w:rsidR="00997133" w:rsidRPr="00C743E7">
        <w:rPr>
          <w:rFonts w:ascii="Times New Roman" w:eastAsia="PMingLiU" w:hAnsi="Times New Roman" w:cs="Times New Roman"/>
          <w:sz w:val="24"/>
          <w:szCs w:val="24"/>
          <w:lang w:val="en-GB" w:eastAsia="en-GB"/>
        </w:rPr>
        <w:t>.</w:t>
      </w:r>
      <w:r w:rsidR="00B71CAD">
        <w:rPr>
          <w:rFonts w:ascii="Times New Roman" w:eastAsia="PMingLiU" w:hAnsi="Times New Roman" w:cs="Times New Roman"/>
          <w:sz w:val="24"/>
          <w:szCs w:val="24"/>
          <w:lang w:val="en-GB" w:eastAsia="en-GB"/>
        </w:rPr>
        <w:t>6</w:t>
      </w:r>
      <w:r w:rsidR="00997133" w:rsidRPr="00C743E7">
        <w:rPr>
          <w:rFonts w:ascii="Times New Roman" w:eastAsia="PMingLiU" w:hAnsi="Times New Roman" w:cs="Times New Roman"/>
          <w:sz w:val="24"/>
          <w:szCs w:val="24"/>
          <w:lang w:val="en-GB" w:eastAsia="en-GB"/>
        </w:rPr>
        <w:t>.2</w:t>
      </w:r>
      <w:r w:rsidR="0081444B" w:rsidRPr="00C743E7">
        <w:rPr>
          <w:rFonts w:ascii="Times New Roman" w:eastAsia="PMingLiU" w:hAnsi="Times New Roman" w:cs="Times New Roman"/>
          <w:sz w:val="24"/>
          <w:szCs w:val="24"/>
          <w:lang w:val="en-GB" w:eastAsia="en-GB"/>
        </w:rPr>
        <w:t xml:space="preserve"> </w:t>
      </w:r>
      <w:r w:rsidR="00B71CAD">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An irregularity in the notice of a meeting is waived if all directors entitled to                               receive notice of the meeting attend the meeting without protest as to the irregularity or if all directors entitled to receive notice of the meeting agree to the waiver.</w:t>
      </w:r>
    </w:p>
    <w:p w14:paraId="25423E32" w14:textId="20775E01" w:rsidR="0081444B" w:rsidRDefault="0081444B" w:rsidP="00E40809">
      <w:pPr>
        <w:tabs>
          <w:tab w:val="left" w:pos="540"/>
          <w:tab w:val="left" w:pos="1440"/>
          <w:tab w:val="left" w:pos="1620"/>
        </w:tabs>
        <w:autoSpaceDE w:val="0"/>
        <w:autoSpaceDN w:val="0"/>
        <w:adjustRightInd w:val="0"/>
        <w:spacing w:after="0" w:line="240" w:lineRule="auto"/>
        <w:jc w:val="both"/>
        <w:rPr>
          <w:rFonts w:ascii="Times New Roman" w:eastAsia="PMingLiU" w:hAnsi="Times New Roman" w:cs="Times New Roman"/>
          <w:sz w:val="24"/>
          <w:szCs w:val="24"/>
          <w:lang w:val="en-GB" w:eastAsia="en-GB"/>
        </w:rPr>
      </w:pPr>
    </w:p>
    <w:p w14:paraId="1E5E0337" w14:textId="77777777" w:rsidR="00CF0683" w:rsidRPr="00C743E7" w:rsidRDefault="00CF0683" w:rsidP="00E40809">
      <w:pPr>
        <w:tabs>
          <w:tab w:val="left" w:pos="540"/>
          <w:tab w:val="left" w:pos="1440"/>
          <w:tab w:val="left" w:pos="1620"/>
        </w:tabs>
        <w:autoSpaceDE w:val="0"/>
        <w:autoSpaceDN w:val="0"/>
        <w:adjustRightInd w:val="0"/>
        <w:spacing w:after="0" w:line="240" w:lineRule="auto"/>
        <w:jc w:val="both"/>
        <w:rPr>
          <w:rFonts w:ascii="Times New Roman" w:eastAsia="PMingLiU" w:hAnsi="Times New Roman" w:cs="Times New Roman"/>
          <w:sz w:val="24"/>
          <w:szCs w:val="24"/>
          <w:lang w:val="en-GB" w:eastAsia="en-GB"/>
        </w:rPr>
      </w:pPr>
    </w:p>
    <w:p w14:paraId="0F8EA8A2" w14:textId="77777777" w:rsidR="009142AC" w:rsidRDefault="009142AC"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53FD57AA" w14:textId="77777777" w:rsidR="009142AC" w:rsidRDefault="009142AC"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0C18FA2C" w14:textId="77777777" w:rsidR="009142AC" w:rsidRDefault="009142AC"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44D884E2" w14:textId="77777777" w:rsidR="009142AC" w:rsidRDefault="009142AC"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4E794634" w14:textId="77777777" w:rsidR="009142AC" w:rsidRDefault="009142AC"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p>
    <w:p w14:paraId="5F1BF71F" w14:textId="416EB096" w:rsidR="0081444B" w:rsidRPr="00B71CAD" w:rsidRDefault="00D16829" w:rsidP="006A78FC">
      <w:pPr>
        <w:autoSpaceDE w:val="0"/>
        <w:autoSpaceDN w:val="0"/>
        <w:adjustRightInd w:val="0"/>
        <w:spacing w:after="0" w:line="360" w:lineRule="auto"/>
        <w:jc w:val="both"/>
        <w:rPr>
          <w:rFonts w:ascii="Times New Roman" w:eastAsia="PMingLiU" w:hAnsi="Times New Roman" w:cs="Times New Roman"/>
          <w:b/>
          <w:bCs/>
          <w:iCs/>
          <w:sz w:val="24"/>
          <w:szCs w:val="24"/>
          <w:lang w:val="en-GB" w:eastAsia="en-GB"/>
        </w:rPr>
      </w:pPr>
      <w:r w:rsidRPr="00B71CAD">
        <w:rPr>
          <w:rFonts w:ascii="Times New Roman" w:eastAsia="PMingLiU" w:hAnsi="Times New Roman" w:cs="Times New Roman"/>
          <w:b/>
          <w:bCs/>
          <w:iCs/>
          <w:sz w:val="24"/>
          <w:szCs w:val="24"/>
          <w:lang w:val="en-GB" w:eastAsia="en-GB"/>
        </w:rPr>
        <w:t>S.</w:t>
      </w:r>
      <w:r w:rsidR="00B71CAD" w:rsidRPr="00B71CAD">
        <w:rPr>
          <w:rFonts w:ascii="Times New Roman" w:eastAsia="PMingLiU" w:hAnsi="Times New Roman" w:cs="Times New Roman"/>
          <w:b/>
          <w:bCs/>
          <w:iCs/>
          <w:sz w:val="24"/>
          <w:szCs w:val="24"/>
          <w:lang w:val="en-GB" w:eastAsia="en-GB"/>
        </w:rPr>
        <w:t>8</w:t>
      </w:r>
      <w:r w:rsidRPr="00B71CAD">
        <w:rPr>
          <w:rFonts w:ascii="Times New Roman" w:eastAsia="PMingLiU" w:hAnsi="Times New Roman" w:cs="Times New Roman"/>
          <w:b/>
          <w:bCs/>
          <w:iCs/>
          <w:sz w:val="24"/>
          <w:szCs w:val="24"/>
          <w:lang w:val="en-GB" w:eastAsia="en-GB"/>
        </w:rPr>
        <w:t>.</w:t>
      </w:r>
      <w:r w:rsidR="00B71CAD" w:rsidRPr="00B71CAD">
        <w:rPr>
          <w:rFonts w:ascii="Times New Roman" w:eastAsia="PMingLiU" w:hAnsi="Times New Roman" w:cs="Times New Roman"/>
          <w:b/>
          <w:bCs/>
          <w:iCs/>
          <w:sz w:val="24"/>
          <w:szCs w:val="24"/>
          <w:lang w:val="en-GB" w:eastAsia="en-GB"/>
        </w:rPr>
        <w:t>7</w:t>
      </w:r>
      <w:r w:rsidR="00094999">
        <w:rPr>
          <w:rFonts w:ascii="Times New Roman" w:eastAsia="PMingLiU" w:hAnsi="Times New Roman" w:cs="Times New Roman"/>
          <w:b/>
          <w:bCs/>
          <w:iCs/>
          <w:sz w:val="24"/>
          <w:szCs w:val="24"/>
          <w:lang w:val="en-GB" w:eastAsia="en-GB"/>
        </w:rPr>
        <w:t xml:space="preserve">       </w:t>
      </w:r>
      <w:r w:rsidRPr="00B71CAD">
        <w:rPr>
          <w:rFonts w:ascii="Times New Roman" w:eastAsia="PMingLiU" w:hAnsi="Times New Roman" w:cs="Times New Roman"/>
          <w:b/>
          <w:bCs/>
          <w:iCs/>
          <w:sz w:val="24"/>
          <w:szCs w:val="24"/>
          <w:lang w:val="en-GB" w:eastAsia="en-GB"/>
        </w:rPr>
        <w:t>M</w:t>
      </w:r>
      <w:r w:rsidR="0081444B" w:rsidRPr="00B71CAD">
        <w:rPr>
          <w:rFonts w:ascii="Times New Roman" w:eastAsia="PMingLiU" w:hAnsi="Times New Roman" w:cs="Times New Roman"/>
          <w:b/>
          <w:bCs/>
          <w:iCs/>
          <w:sz w:val="24"/>
          <w:szCs w:val="24"/>
          <w:lang w:val="en-GB" w:eastAsia="en-GB"/>
        </w:rPr>
        <w:t xml:space="preserve">ETHODS OF HOLDING </w:t>
      </w:r>
      <w:r w:rsidR="00172812" w:rsidRPr="00B71CAD">
        <w:rPr>
          <w:rFonts w:ascii="Times New Roman" w:eastAsia="PMingLiU" w:hAnsi="Times New Roman" w:cs="Times New Roman"/>
          <w:b/>
          <w:bCs/>
          <w:iCs/>
          <w:sz w:val="24"/>
          <w:szCs w:val="24"/>
          <w:lang w:val="en-GB" w:eastAsia="en-GB"/>
        </w:rPr>
        <w:t xml:space="preserve">BOARD </w:t>
      </w:r>
      <w:r w:rsidR="0081444B" w:rsidRPr="00B71CAD">
        <w:rPr>
          <w:rFonts w:ascii="Times New Roman" w:eastAsia="PMingLiU" w:hAnsi="Times New Roman" w:cs="Times New Roman"/>
          <w:b/>
          <w:bCs/>
          <w:iCs/>
          <w:sz w:val="24"/>
          <w:szCs w:val="24"/>
          <w:lang w:val="en-GB" w:eastAsia="en-GB"/>
        </w:rPr>
        <w:t>MEETINGS</w:t>
      </w:r>
    </w:p>
    <w:p w14:paraId="4EE459DF" w14:textId="7035A979" w:rsidR="0081444B" w:rsidRDefault="0081444B" w:rsidP="00094999">
      <w:pPr>
        <w:autoSpaceDE w:val="0"/>
        <w:autoSpaceDN w:val="0"/>
        <w:adjustRightInd w:val="0"/>
        <w:spacing w:after="0"/>
        <w:ind w:left="448"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 meeting of the Board may be held either—</w:t>
      </w:r>
    </w:p>
    <w:p w14:paraId="55B3740D" w14:textId="77777777" w:rsidR="00B71CAD" w:rsidRPr="00C743E7" w:rsidRDefault="00B71CAD" w:rsidP="00B71CAD">
      <w:pPr>
        <w:autoSpaceDE w:val="0"/>
        <w:autoSpaceDN w:val="0"/>
        <w:adjustRightInd w:val="0"/>
        <w:spacing w:after="0"/>
        <w:jc w:val="both"/>
        <w:rPr>
          <w:rFonts w:ascii="Times New Roman" w:eastAsia="PMingLiU" w:hAnsi="Times New Roman" w:cs="Times New Roman"/>
          <w:sz w:val="24"/>
          <w:szCs w:val="24"/>
          <w:lang w:val="en-GB" w:eastAsia="en-GB"/>
        </w:rPr>
      </w:pPr>
    </w:p>
    <w:p w14:paraId="29589249" w14:textId="77777777" w:rsidR="0081444B" w:rsidRPr="00C743E7" w:rsidRDefault="0081444B" w:rsidP="00571A4F">
      <w:pPr>
        <w:numPr>
          <w:ilvl w:val="0"/>
          <w:numId w:val="3"/>
        </w:numPr>
        <w:autoSpaceDE w:val="0"/>
        <w:autoSpaceDN w:val="0"/>
        <w:adjustRightInd w:val="0"/>
        <w:spacing w:after="0"/>
        <w:ind w:left="1620" w:hanging="45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by a number of the directors who constitute a quorum being assembled together at the place, date and time appointed for the meeting; or</w:t>
      </w:r>
    </w:p>
    <w:p w14:paraId="45F0BEEE" w14:textId="77777777" w:rsidR="0081444B" w:rsidRPr="00C743E7" w:rsidRDefault="0081444B" w:rsidP="00B71CAD">
      <w:pPr>
        <w:autoSpaceDE w:val="0"/>
        <w:autoSpaceDN w:val="0"/>
        <w:adjustRightInd w:val="0"/>
        <w:spacing w:after="0"/>
        <w:ind w:left="1080" w:hanging="634"/>
        <w:jc w:val="both"/>
        <w:rPr>
          <w:rFonts w:ascii="Times New Roman" w:eastAsia="PMingLiU" w:hAnsi="Times New Roman" w:cs="Times New Roman"/>
          <w:sz w:val="24"/>
          <w:szCs w:val="24"/>
          <w:lang w:val="en-GB" w:eastAsia="en-GB"/>
        </w:rPr>
      </w:pPr>
    </w:p>
    <w:p w14:paraId="3FD98415" w14:textId="77777777" w:rsidR="0081444B" w:rsidRPr="00C743E7" w:rsidRDefault="0081444B" w:rsidP="00571A4F">
      <w:pPr>
        <w:numPr>
          <w:ilvl w:val="0"/>
          <w:numId w:val="3"/>
        </w:numPr>
        <w:autoSpaceDE w:val="0"/>
        <w:autoSpaceDN w:val="0"/>
        <w:adjustRightInd w:val="0"/>
        <w:spacing w:after="0"/>
        <w:ind w:left="1620" w:hanging="45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by means of audio or audio and visual communication by which all directors participating and constituting a quorum can simultaneously hear each other throughout the meeting.</w:t>
      </w:r>
    </w:p>
    <w:p w14:paraId="16ACE862" w14:textId="77777777" w:rsidR="0081444B" w:rsidRPr="00C743E7" w:rsidRDefault="0081444B" w:rsidP="0081444B">
      <w:pPr>
        <w:autoSpaceDE w:val="0"/>
        <w:autoSpaceDN w:val="0"/>
        <w:adjustRightInd w:val="0"/>
        <w:spacing w:after="0" w:line="360" w:lineRule="auto"/>
        <w:ind w:hanging="634"/>
        <w:jc w:val="both"/>
        <w:rPr>
          <w:rFonts w:ascii="Times New Roman" w:eastAsia="PMingLiU" w:hAnsi="Times New Roman" w:cs="Times New Roman"/>
          <w:sz w:val="24"/>
          <w:szCs w:val="24"/>
          <w:lang w:val="en-GB" w:eastAsia="en-GB"/>
        </w:rPr>
      </w:pPr>
    </w:p>
    <w:p w14:paraId="025BA769" w14:textId="4336B25F" w:rsidR="0081444B" w:rsidRPr="00C743E7" w:rsidRDefault="00D16829" w:rsidP="00094999">
      <w:pPr>
        <w:autoSpaceDE w:val="0"/>
        <w:autoSpaceDN w:val="0"/>
        <w:adjustRightInd w:val="0"/>
        <w:spacing w:after="0" w:line="360" w:lineRule="auto"/>
        <w:ind w:firstLine="270"/>
        <w:jc w:val="both"/>
        <w:rPr>
          <w:rFonts w:ascii="Times New Roman" w:eastAsia="PMingLiU" w:hAnsi="Times New Roman" w:cs="Times New Roman"/>
          <w:iCs/>
          <w:sz w:val="24"/>
          <w:szCs w:val="24"/>
          <w:lang w:val="en-GB" w:eastAsia="en-GB"/>
        </w:rPr>
      </w:pPr>
      <w:r w:rsidRPr="00B71CAD">
        <w:rPr>
          <w:rFonts w:ascii="Times New Roman" w:eastAsia="PMingLiU" w:hAnsi="Times New Roman" w:cs="Times New Roman"/>
          <w:b/>
          <w:bCs/>
          <w:iCs/>
          <w:sz w:val="24"/>
          <w:szCs w:val="24"/>
          <w:lang w:val="en-GB" w:eastAsia="en-GB"/>
        </w:rPr>
        <w:t>S.</w:t>
      </w:r>
      <w:r w:rsidR="00B71CAD" w:rsidRPr="00B71CAD">
        <w:rPr>
          <w:rFonts w:ascii="Times New Roman" w:eastAsia="PMingLiU" w:hAnsi="Times New Roman" w:cs="Times New Roman"/>
          <w:b/>
          <w:bCs/>
          <w:iCs/>
          <w:sz w:val="24"/>
          <w:szCs w:val="24"/>
          <w:lang w:val="en-GB" w:eastAsia="en-GB"/>
        </w:rPr>
        <w:t>8</w:t>
      </w:r>
      <w:r w:rsidRPr="00B71CAD">
        <w:rPr>
          <w:rFonts w:ascii="Times New Roman" w:eastAsia="PMingLiU" w:hAnsi="Times New Roman" w:cs="Times New Roman"/>
          <w:b/>
          <w:bCs/>
          <w:iCs/>
          <w:sz w:val="24"/>
          <w:szCs w:val="24"/>
          <w:lang w:val="en-GB" w:eastAsia="en-GB"/>
        </w:rPr>
        <w:t>.</w:t>
      </w:r>
      <w:r w:rsidR="00B71CAD" w:rsidRPr="00B71CAD">
        <w:rPr>
          <w:rFonts w:ascii="Times New Roman" w:eastAsia="PMingLiU" w:hAnsi="Times New Roman" w:cs="Times New Roman"/>
          <w:b/>
          <w:bCs/>
          <w:iCs/>
          <w:sz w:val="24"/>
          <w:szCs w:val="24"/>
          <w:lang w:val="en-GB" w:eastAsia="en-GB"/>
        </w:rPr>
        <w:t>8</w:t>
      </w:r>
      <w:r w:rsidR="00094999">
        <w:rPr>
          <w:rFonts w:ascii="Times New Roman" w:eastAsia="PMingLiU" w:hAnsi="Times New Roman" w:cs="Times New Roman"/>
          <w:b/>
          <w:bCs/>
          <w:iCs/>
          <w:sz w:val="24"/>
          <w:szCs w:val="24"/>
          <w:lang w:val="en-GB" w:eastAsia="en-GB"/>
        </w:rPr>
        <w:t xml:space="preserve">     </w:t>
      </w:r>
      <w:r w:rsidR="0081444B" w:rsidRPr="00B71CAD">
        <w:rPr>
          <w:rFonts w:ascii="Times New Roman" w:eastAsia="PMingLiU" w:hAnsi="Times New Roman" w:cs="Times New Roman"/>
          <w:b/>
          <w:bCs/>
          <w:iCs/>
          <w:sz w:val="24"/>
          <w:szCs w:val="24"/>
          <w:lang w:val="en-GB" w:eastAsia="en-GB"/>
        </w:rPr>
        <w:t>QUORUM FOR BOARD MEETINGS</w:t>
      </w:r>
    </w:p>
    <w:p w14:paraId="031F8786" w14:textId="296BCE33" w:rsidR="00703863" w:rsidRPr="0033291A" w:rsidRDefault="00C10098" w:rsidP="00094999">
      <w:pPr>
        <w:spacing w:before="100" w:beforeAutospacing="1" w:after="160"/>
        <w:ind w:left="1080"/>
        <w:jc w:val="both"/>
        <w:rPr>
          <w:rFonts w:ascii="Times New Roman" w:eastAsia="PMingLiU" w:hAnsi="Times New Roman" w:cs="Times New Roman"/>
          <w:sz w:val="24"/>
          <w:szCs w:val="24"/>
          <w:lang w:val="en-GB" w:eastAsia="en-GB"/>
        </w:rPr>
      </w:pPr>
      <w:r w:rsidRPr="00DF0680">
        <w:rPr>
          <w:rFonts w:ascii="Times New Roman" w:eastAsia="PMingLiU" w:hAnsi="Times New Roman" w:cs="Times New Roman"/>
          <w:sz w:val="24"/>
          <w:szCs w:val="24"/>
          <w:lang w:val="en-GB" w:eastAsia="en-GB"/>
        </w:rPr>
        <w:t xml:space="preserve">No business may be transacted at a meeting of </w:t>
      </w:r>
      <w:r w:rsidR="003B0BF3" w:rsidRPr="00DF0680">
        <w:rPr>
          <w:rFonts w:ascii="Times New Roman" w:eastAsia="PMingLiU" w:hAnsi="Times New Roman" w:cs="Times New Roman"/>
          <w:sz w:val="24"/>
          <w:szCs w:val="24"/>
          <w:lang w:val="en-GB" w:eastAsia="en-GB"/>
        </w:rPr>
        <w:t xml:space="preserve">the Board </w:t>
      </w:r>
      <w:r w:rsidR="00C0560D" w:rsidRPr="00DF0680">
        <w:rPr>
          <w:rFonts w:ascii="Times New Roman" w:eastAsia="PMingLiU" w:hAnsi="Times New Roman" w:cs="Times New Roman"/>
          <w:sz w:val="24"/>
          <w:szCs w:val="24"/>
          <w:lang w:val="en-GB" w:eastAsia="en-GB"/>
        </w:rPr>
        <w:t xml:space="preserve">if a quorum is not </w:t>
      </w:r>
      <w:r w:rsidRPr="00DF0680">
        <w:rPr>
          <w:rFonts w:ascii="Times New Roman" w:eastAsia="PMingLiU" w:hAnsi="Times New Roman" w:cs="Times New Roman"/>
          <w:sz w:val="24"/>
          <w:szCs w:val="24"/>
          <w:lang w:val="en-GB" w:eastAsia="en-GB"/>
        </w:rPr>
        <w:t xml:space="preserve">present. </w:t>
      </w:r>
      <w:r w:rsidR="0081444B" w:rsidRPr="00DF0680">
        <w:rPr>
          <w:rFonts w:ascii="Times New Roman" w:eastAsia="PMingLiU" w:hAnsi="Times New Roman" w:cs="Times New Roman"/>
          <w:sz w:val="24"/>
          <w:szCs w:val="24"/>
          <w:lang w:val="en-GB" w:eastAsia="en-GB"/>
        </w:rPr>
        <w:t xml:space="preserve">The quorum for a Board </w:t>
      </w:r>
      <w:r w:rsidR="003D152D" w:rsidRPr="00DF0680">
        <w:rPr>
          <w:rFonts w:ascii="Times New Roman" w:eastAsia="PMingLiU" w:hAnsi="Times New Roman" w:cs="Times New Roman"/>
          <w:sz w:val="24"/>
          <w:szCs w:val="24"/>
          <w:lang w:val="en-GB" w:eastAsia="en-GB"/>
        </w:rPr>
        <w:t xml:space="preserve">Meeting </w:t>
      </w:r>
      <w:r w:rsidR="0081444B" w:rsidRPr="00DF0680">
        <w:rPr>
          <w:rFonts w:ascii="Times New Roman" w:eastAsia="PMingLiU" w:hAnsi="Times New Roman" w:cs="Times New Roman"/>
          <w:sz w:val="24"/>
          <w:szCs w:val="24"/>
          <w:lang w:val="en-GB" w:eastAsia="en-GB"/>
        </w:rPr>
        <w:t>shall</w:t>
      </w:r>
      <w:r w:rsidR="003B0BF3" w:rsidRPr="00DF0680">
        <w:rPr>
          <w:rFonts w:ascii="Times New Roman" w:eastAsia="PMingLiU" w:hAnsi="Times New Roman" w:cs="Times New Roman"/>
          <w:sz w:val="24"/>
          <w:szCs w:val="24"/>
          <w:lang w:val="en-GB" w:eastAsia="en-GB"/>
        </w:rPr>
        <w:t xml:space="preserve"> </w:t>
      </w:r>
      <w:r w:rsidR="00B25676" w:rsidRPr="00DF0680">
        <w:rPr>
          <w:rFonts w:ascii="Times New Roman" w:eastAsia="PMingLiU" w:hAnsi="Times New Roman" w:cs="Times New Roman"/>
          <w:sz w:val="24"/>
          <w:szCs w:val="24"/>
          <w:lang w:val="en-GB" w:eastAsia="en-GB"/>
        </w:rPr>
        <w:t xml:space="preserve">be </w:t>
      </w:r>
      <w:r w:rsidR="00703863" w:rsidRPr="00DF0680">
        <w:rPr>
          <w:rFonts w:ascii="Times New Roman" w:eastAsia="PMingLiU" w:hAnsi="Times New Roman" w:cs="Times New Roman"/>
          <w:sz w:val="24"/>
          <w:szCs w:val="24"/>
          <w:lang w:val="en-GB" w:eastAsia="en-GB"/>
        </w:rPr>
        <w:t xml:space="preserve">at least five (05) directors or a majority of the directors </w:t>
      </w:r>
      <w:r w:rsidR="00EC357D" w:rsidRPr="00DF0680">
        <w:rPr>
          <w:rFonts w:ascii="Times New Roman" w:eastAsia="PMingLiU" w:hAnsi="Times New Roman" w:cs="Times New Roman"/>
          <w:sz w:val="24"/>
          <w:szCs w:val="24"/>
          <w:lang w:val="en-GB" w:eastAsia="en-GB"/>
        </w:rPr>
        <w:t>for the time being</w:t>
      </w:r>
      <w:r w:rsidR="00703863" w:rsidRPr="00DF0680">
        <w:rPr>
          <w:rFonts w:ascii="Times New Roman" w:eastAsia="PMingLiU" w:hAnsi="Times New Roman" w:cs="Times New Roman"/>
          <w:sz w:val="24"/>
          <w:szCs w:val="24"/>
          <w:lang w:val="en-GB" w:eastAsia="en-GB"/>
        </w:rPr>
        <w:t xml:space="preserve"> whichever is the higher</w:t>
      </w:r>
      <w:r w:rsidR="0033291A" w:rsidRPr="00DF0680">
        <w:rPr>
          <w:rFonts w:ascii="Times New Roman" w:eastAsia="PMingLiU" w:hAnsi="Times New Roman" w:cs="Times New Roman"/>
          <w:sz w:val="24"/>
          <w:szCs w:val="24"/>
          <w:lang w:val="en-GB" w:eastAsia="en-GB"/>
        </w:rPr>
        <w:t>,</w:t>
      </w:r>
      <w:r w:rsidR="00703863" w:rsidRPr="00DF0680">
        <w:rPr>
          <w:rFonts w:ascii="Times New Roman" w:eastAsia="PMingLiU" w:hAnsi="Times New Roman" w:cs="Times New Roman"/>
          <w:sz w:val="24"/>
          <w:szCs w:val="24"/>
          <w:lang w:val="en-GB" w:eastAsia="en-GB"/>
        </w:rPr>
        <w:t xml:space="preserve"> of whom one</w:t>
      </w:r>
      <w:r w:rsidR="00B71CAD" w:rsidRPr="00DF0680">
        <w:rPr>
          <w:rFonts w:ascii="Times New Roman" w:eastAsia="PMingLiU" w:hAnsi="Times New Roman" w:cs="Times New Roman"/>
          <w:sz w:val="24"/>
          <w:szCs w:val="24"/>
          <w:lang w:val="en-GB" w:eastAsia="en-GB"/>
        </w:rPr>
        <w:t xml:space="preserve"> (01)</w:t>
      </w:r>
      <w:r w:rsidR="00703863" w:rsidRPr="00DF0680">
        <w:rPr>
          <w:rFonts w:ascii="Times New Roman" w:eastAsia="PMingLiU" w:hAnsi="Times New Roman" w:cs="Times New Roman"/>
          <w:sz w:val="24"/>
          <w:szCs w:val="24"/>
          <w:lang w:val="en-GB" w:eastAsia="en-GB"/>
        </w:rPr>
        <w:t xml:space="preserve"> shall be the Treasury Nomine</w:t>
      </w:r>
      <w:r w:rsidR="00B71CAD" w:rsidRPr="00DF0680">
        <w:rPr>
          <w:rFonts w:ascii="Times New Roman" w:eastAsia="PMingLiU" w:hAnsi="Times New Roman" w:cs="Times New Roman"/>
          <w:sz w:val="24"/>
          <w:szCs w:val="24"/>
          <w:lang w:val="en-GB" w:eastAsia="en-GB"/>
        </w:rPr>
        <w:t>e</w:t>
      </w:r>
      <w:r w:rsidR="00703863" w:rsidRPr="00DF0680">
        <w:rPr>
          <w:rFonts w:ascii="Times New Roman" w:eastAsia="PMingLiU" w:hAnsi="Times New Roman" w:cs="Times New Roman"/>
          <w:sz w:val="24"/>
          <w:szCs w:val="24"/>
          <w:lang w:val="en-GB" w:eastAsia="en-GB"/>
        </w:rPr>
        <w:t xml:space="preserve"> Director.</w:t>
      </w:r>
    </w:p>
    <w:p w14:paraId="1220324F" w14:textId="77777777" w:rsidR="00EE36BC" w:rsidRPr="00B71CAD" w:rsidRDefault="00EE36BC" w:rsidP="00EE36BC">
      <w:pPr>
        <w:pStyle w:val="NoSpacing"/>
        <w:rPr>
          <w:b/>
          <w:bCs/>
          <w:lang w:val="en-GB" w:eastAsia="en-GB"/>
        </w:rPr>
      </w:pPr>
    </w:p>
    <w:p w14:paraId="7A29453D" w14:textId="3A940B9C" w:rsidR="0081444B" w:rsidRPr="00B71CAD" w:rsidRDefault="00C0560D" w:rsidP="00094999">
      <w:pPr>
        <w:tabs>
          <w:tab w:val="left" w:pos="720"/>
          <w:tab w:val="left" w:pos="810"/>
        </w:tabs>
        <w:autoSpaceDE w:val="0"/>
        <w:autoSpaceDN w:val="0"/>
        <w:adjustRightInd w:val="0"/>
        <w:spacing w:after="0" w:line="360" w:lineRule="auto"/>
        <w:ind w:firstLine="180"/>
        <w:jc w:val="both"/>
        <w:rPr>
          <w:rFonts w:ascii="Times New Roman" w:eastAsia="PMingLiU" w:hAnsi="Times New Roman" w:cs="Times New Roman"/>
          <w:b/>
          <w:bCs/>
          <w:sz w:val="24"/>
          <w:szCs w:val="24"/>
          <w:lang w:val="en-GB" w:eastAsia="en-GB"/>
        </w:rPr>
      </w:pPr>
      <w:r w:rsidRPr="00B71CAD">
        <w:rPr>
          <w:rFonts w:ascii="Times New Roman" w:eastAsia="PMingLiU" w:hAnsi="Times New Roman" w:cs="Times New Roman"/>
          <w:b/>
          <w:bCs/>
          <w:sz w:val="24"/>
          <w:szCs w:val="24"/>
          <w:lang w:val="en-GB" w:eastAsia="en-GB"/>
        </w:rPr>
        <w:t xml:space="preserve"> </w:t>
      </w:r>
      <w:r w:rsidR="00D16829" w:rsidRPr="00B71CAD">
        <w:rPr>
          <w:rFonts w:ascii="Times New Roman" w:eastAsia="PMingLiU" w:hAnsi="Times New Roman" w:cs="Times New Roman"/>
          <w:b/>
          <w:bCs/>
          <w:sz w:val="24"/>
          <w:szCs w:val="24"/>
          <w:lang w:val="en-GB" w:eastAsia="en-GB"/>
        </w:rPr>
        <w:t>S.</w:t>
      </w:r>
      <w:r w:rsidR="00B71CAD" w:rsidRPr="00B71CAD">
        <w:rPr>
          <w:rFonts w:ascii="Times New Roman" w:eastAsia="PMingLiU" w:hAnsi="Times New Roman" w:cs="Times New Roman"/>
          <w:b/>
          <w:bCs/>
          <w:sz w:val="24"/>
          <w:szCs w:val="24"/>
          <w:lang w:val="en-GB" w:eastAsia="en-GB"/>
        </w:rPr>
        <w:t>8</w:t>
      </w:r>
      <w:r w:rsidR="00D16829" w:rsidRPr="00B71CAD">
        <w:rPr>
          <w:rFonts w:ascii="Times New Roman" w:eastAsia="PMingLiU" w:hAnsi="Times New Roman" w:cs="Times New Roman"/>
          <w:b/>
          <w:bCs/>
          <w:sz w:val="24"/>
          <w:szCs w:val="24"/>
          <w:lang w:val="en-GB" w:eastAsia="en-GB"/>
        </w:rPr>
        <w:t>.</w:t>
      </w:r>
      <w:r w:rsidR="00B71CAD" w:rsidRPr="00B71CAD">
        <w:rPr>
          <w:rFonts w:ascii="Times New Roman" w:eastAsia="PMingLiU" w:hAnsi="Times New Roman" w:cs="Times New Roman"/>
          <w:b/>
          <w:bCs/>
          <w:sz w:val="24"/>
          <w:szCs w:val="24"/>
          <w:lang w:val="en-GB" w:eastAsia="en-GB"/>
        </w:rPr>
        <w:t>9</w:t>
      </w:r>
      <w:r w:rsidR="00D16829" w:rsidRPr="00B71CAD">
        <w:rPr>
          <w:rFonts w:ascii="Times New Roman" w:eastAsia="PMingLiU" w:hAnsi="Times New Roman" w:cs="Times New Roman"/>
          <w:b/>
          <w:bCs/>
          <w:sz w:val="24"/>
          <w:szCs w:val="24"/>
          <w:lang w:val="en-GB" w:eastAsia="en-GB"/>
        </w:rPr>
        <w:tab/>
      </w:r>
      <w:r w:rsidRPr="00B71CAD">
        <w:rPr>
          <w:rFonts w:ascii="Times New Roman" w:eastAsia="PMingLiU" w:hAnsi="Times New Roman" w:cs="Times New Roman"/>
          <w:b/>
          <w:bCs/>
          <w:sz w:val="24"/>
          <w:szCs w:val="24"/>
          <w:lang w:val="en-GB" w:eastAsia="en-GB"/>
        </w:rPr>
        <w:t xml:space="preserve"> </w:t>
      </w:r>
      <w:r w:rsidR="00094999">
        <w:rPr>
          <w:rFonts w:ascii="Times New Roman" w:eastAsia="PMingLiU" w:hAnsi="Times New Roman" w:cs="Times New Roman"/>
          <w:b/>
          <w:bCs/>
          <w:sz w:val="24"/>
          <w:szCs w:val="24"/>
          <w:lang w:val="en-GB" w:eastAsia="en-GB"/>
        </w:rPr>
        <w:t xml:space="preserve">    </w:t>
      </w:r>
      <w:r w:rsidR="0081444B" w:rsidRPr="00B71CAD">
        <w:rPr>
          <w:rFonts w:ascii="Times New Roman" w:eastAsia="PMingLiU" w:hAnsi="Times New Roman" w:cs="Times New Roman"/>
          <w:b/>
          <w:bCs/>
          <w:iCs/>
          <w:sz w:val="24"/>
          <w:szCs w:val="24"/>
          <w:lang w:val="en-GB" w:eastAsia="en-GB"/>
        </w:rPr>
        <w:t>MINUTES</w:t>
      </w:r>
      <w:r w:rsidR="00C10098" w:rsidRPr="00B71CAD">
        <w:rPr>
          <w:rFonts w:ascii="Times New Roman" w:eastAsia="PMingLiU" w:hAnsi="Times New Roman" w:cs="Times New Roman"/>
          <w:b/>
          <w:bCs/>
          <w:iCs/>
          <w:sz w:val="24"/>
          <w:szCs w:val="24"/>
          <w:lang w:val="en-GB" w:eastAsia="en-GB"/>
        </w:rPr>
        <w:t xml:space="preserve">/RESOLUTIONS OF THE BOARD </w:t>
      </w:r>
    </w:p>
    <w:p w14:paraId="1C52348A" w14:textId="77777777" w:rsidR="0081444B" w:rsidRPr="00C743E7" w:rsidRDefault="0081444B" w:rsidP="00094999">
      <w:pPr>
        <w:autoSpaceDE w:val="0"/>
        <w:autoSpaceDN w:val="0"/>
        <w:adjustRightInd w:val="0"/>
        <w:spacing w:after="0"/>
        <w:ind w:left="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Board must ensure that minutes of all proc</w:t>
      </w:r>
      <w:r w:rsidR="00C10098" w:rsidRPr="00C743E7">
        <w:rPr>
          <w:rFonts w:ascii="Times New Roman" w:eastAsia="PMingLiU" w:hAnsi="Times New Roman" w:cs="Times New Roman"/>
          <w:sz w:val="24"/>
          <w:szCs w:val="24"/>
          <w:lang w:val="en-GB" w:eastAsia="en-GB"/>
        </w:rPr>
        <w:t xml:space="preserve">eedings at </w:t>
      </w:r>
      <w:r w:rsidRPr="00C743E7">
        <w:rPr>
          <w:rFonts w:ascii="Times New Roman" w:eastAsia="PMingLiU" w:hAnsi="Times New Roman" w:cs="Times New Roman"/>
          <w:sz w:val="24"/>
          <w:szCs w:val="24"/>
          <w:lang w:val="en-GB" w:eastAsia="en-GB"/>
        </w:rPr>
        <w:t>Board</w:t>
      </w:r>
      <w:r w:rsidR="00997133" w:rsidRPr="00C743E7">
        <w:rPr>
          <w:rFonts w:ascii="Times New Roman" w:eastAsia="PMingLiU" w:hAnsi="Times New Roman" w:cs="Times New Roman"/>
          <w:sz w:val="24"/>
          <w:szCs w:val="24"/>
          <w:lang w:val="en-GB" w:eastAsia="en-GB"/>
        </w:rPr>
        <w:t xml:space="preserve"> meetings</w:t>
      </w:r>
      <w:r w:rsidR="00C10098" w:rsidRPr="00C743E7">
        <w:rPr>
          <w:rFonts w:ascii="Times New Roman" w:eastAsia="PMingLiU" w:hAnsi="Times New Roman" w:cs="Times New Roman"/>
          <w:sz w:val="24"/>
          <w:szCs w:val="24"/>
          <w:lang w:val="en-GB" w:eastAsia="en-GB"/>
        </w:rPr>
        <w:t xml:space="preserve"> and the written resolution shall be kept</w:t>
      </w:r>
      <w:r w:rsidRPr="00C743E7">
        <w:rPr>
          <w:rFonts w:ascii="Times New Roman" w:eastAsia="PMingLiU" w:hAnsi="Times New Roman" w:cs="Times New Roman"/>
          <w:sz w:val="24"/>
          <w:szCs w:val="24"/>
          <w:lang w:val="en-GB" w:eastAsia="en-GB"/>
        </w:rPr>
        <w:t>.</w:t>
      </w:r>
    </w:p>
    <w:p w14:paraId="18B663E2" w14:textId="7E8A9AE0" w:rsidR="002957C7" w:rsidRDefault="002957C7" w:rsidP="00C0560D">
      <w:pPr>
        <w:autoSpaceDE w:val="0"/>
        <w:autoSpaceDN w:val="0"/>
        <w:adjustRightInd w:val="0"/>
        <w:spacing w:after="0" w:line="240" w:lineRule="auto"/>
        <w:ind w:left="720"/>
        <w:jc w:val="both"/>
        <w:rPr>
          <w:rFonts w:ascii="Times New Roman" w:eastAsia="PMingLiU" w:hAnsi="Times New Roman" w:cs="Times New Roman"/>
          <w:sz w:val="24"/>
          <w:szCs w:val="24"/>
          <w:lang w:val="en-GB" w:eastAsia="en-GB"/>
        </w:rPr>
      </w:pPr>
    </w:p>
    <w:p w14:paraId="266472B8" w14:textId="77777777" w:rsidR="00094999" w:rsidRPr="00C743E7" w:rsidRDefault="00094999" w:rsidP="00C0560D">
      <w:pPr>
        <w:autoSpaceDE w:val="0"/>
        <w:autoSpaceDN w:val="0"/>
        <w:adjustRightInd w:val="0"/>
        <w:spacing w:after="0" w:line="240" w:lineRule="auto"/>
        <w:ind w:left="720"/>
        <w:jc w:val="both"/>
        <w:rPr>
          <w:rFonts w:ascii="Times New Roman" w:eastAsia="PMingLiU" w:hAnsi="Times New Roman" w:cs="Times New Roman"/>
          <w:sz w:val="24"/>
          <w:szCs w:val="24"/>
          <w:lang w:val="en-GB" w:eastAsia="en-GB"/>
        </w:rPr>
      </w:pPr>
    </w:p>
    <w:p w14:paraId="28228F19" w14:textId="5928944D" w:rsidR="0081444B" w:rsidRPr="00B71CAD" w:rsidRDefault="002957C7" w:rsidP="002727D3">
      <w:pPr>
        <w:autoSpaceDE w:val="0"/>
        <w:autoSpaceDN w:val="0"/>
        <w:adjustRightInd w:val="0"/>
        <w:spacing w:after="0" w:line="360" w:lineRule="auto"/>
        <w:ind w:hanging="634"/>
        <w:jc w:val="both"/>
        <w:rPr>
          <w:rFonts w:ascii="Times New Roman" w:eastAsia="PMingLiU" w:hAnsi="Times New Roman" w:cs="Times New Roman"/>
          <w:b/>
          <w:bCs/>
          <w:iCs/>
          <w:sz w:val="24"/>
          <w:szCs w:val="24"/>
          <w:lang w:val="en-GB" w:eastAsia="en-GB"/>
        </w:rPr>
      </w:pPr>
      <w:r w:rsidRPr="00C743E7">
        <w:rPr>
          <w:rFonts w:ascii="Times New Roman" w:eastAsia="PMingLiU" w:hAnsi="Times New Roman" w:cs="Times New Roman"/>
          <w:sz w:val="24"/>
          <w:szCs w:val="24"/>
          <w:lang w:val="en-GB" w:eastAsia="en-GB"/>
        </w:rPr>
        <w:tab/>
      </w:r>
      <w:r w:rsidR="0045244D" w:rsidRPr="00B71CAD">
        <w:rPr>
          <w:rFonts w:ascii="Times New Roman" w:eastAsia="PMingLiU" w:hAnsi="Times New Roman" w:cs="Times New Roman"/>
          <w:b/>
          <w:bCs/>
          <w:sz w:val="24"/>
          <w:szCs w:val="24"/>
          <w:lang w:val="en-GB" w:eastAsia="en-GB"/>
        </w:rPr>
        <w:t>S.</w:t>
      </w:r>
      <w:r w:rsidR="00B71CAD" w:rsidRPr="00B71CAD">
        <w:rPr>
          <w:rFonts w:ascii="Times New Roman" w:eastAsia="PMingLiU" w:hAnsi="Times New Roman" w:cs="Times New Roman"/>
          <w:b/>
          <w:bCs/>
          <w:sz w:val="24"/>
          <w:szCs w:val="24"/>
          <w:lang w:val="en-GB" w:eastAsia="en-GB"/>
        </w:rPr>
        <w:t>9</w:t>
      </w:r>
      <w:r w:rsidR="00D16829" w:rsidRPr="00B71CAD">
        <w:rPr>
          <w:rFonts w:ascii="Times New Roman" w:eastAsia="PMingLiU" w:hAnsi="Times New Roman" w:cs="Times New Roman"/>
          <w:b/>
          <w:bCs/>
          <w:sz w:val="24"/>
          <w:szCs w:val="24"/>
          <w:lang w:val="en-GB" w:eastAsia="en-GB"/>
        </w:rPr>
        <w:tab/>
      </w:r>
      <w:r w:rsidR="0081444B" w:rsidRPr="00B71CAD">
        <w:rPr>
          <w:rFonts w:ascii="Times New Roman" w:eastAsia="PMingLiU" w:hAnsi="Times New Roman" w:cs="Times New Roman"/>
          <w:b/>
          <w:bCs/>
          <w:sz w:val="24"/>
          <w:szCs w:val="24"/>
          <w:lang w:val="en-GB" w:eastAsia="en-GB"/>
        </w:rPr>
        <w:t xml:space="preserve"> </w:t>
      </w:r>
      <w:r w:rsidR="0081444B" w:rsidRPr="00B71CAD">
        <w:rPr>
          <w:rFonts w:ascii="Times New Roman" w:eastAsia="PMingLiU" w:hAnsi="Times New Roman" w:cs="Times New Roman"/>
          <w:b/>
          <w:bCs/>
          <w:iCs/>
          <w:sz w:val="24"/>
          <w:szCs w:val="24"/>
          <w:lang w:val="en-GB" w:eastAsia="en-GB"/>
        </w:rPr>
        <w:t>SECRETARY</w:t>
      </w:r>
      <w:r w:rsidR="003862A5" w:rsidRPr="00B71CAD">
        <w:rPr>
          <w:rFonts w:ascii="Times New Roman" w:eastAsia="PMingLiU" w:hAnsi="Times New Roman" w:cs="Times New Roman"/>
          <w:b/>
          <w:bCs/>
          <w:iCs/>
          <w:sz w:val="24"/>
          <w:szCs w:val="24"/>
          <w:lang w:val="en-GB" w:eastAsia="en-GB"/>
        </w:rPr>
        <w:tab/>
      </w:r>
    </w:p>
    <w:p w14:paraId="50D87C2F" w14:textId="43A35221" w:rsidR="0081444B" w:rsidRPr="00C743E7" w:rsidRDefault="00C10098" w:rsidP="00CF0683">
      <w:p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C0560D"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 xml:space="preserve"> S.</w:t>
      </w:r>
      <w:r w:rsidR="00B71CAD">
        <w:rPr>
          <w:rFonts w:ascii="Times New Roman" w:eastAsia="PMingLiU" w:hAnsi="Times New Roman" w:cs="Times New Roman"/>
          <w:sz w:val="24"/>
          <w:szCs w:val="24"/>
          <w:lang w:val="en-GB" w:eastAsia="en-GB"/>
        </w:rPr>
        <w:t>9</w:t>
      </w:r>
      <w:r w:rsidRPr="00C743E7">
        <w:rPr>
          <w:rFonts w:ascii="Times New Roman" w:eastAsia="PMingLiU" w:hAnsi="Times New Roman" w:cs="Times New Roman"/>
          <w:sz w:val="24"/>
          <w:szCs w:val="24"/>
          <w:lang w:val="en-GB" w:eastAsia="en-GB"/>
        </w:rPr>
        <w:t>.</w:t>
      </w:r>
      <w:r w:rsidR="00D16829" w:rsidRPr="00C743E7">
        <w:rPr>
          <w:rFonts w:ascii="Times New Roman" w:eastAsia="PMingLiU" w:hAnsi="Times New Roman" w:cs="Times New Roman"/>
          <w:sz w:val="24"/>
          <w:szCs w:val="24"/>
          <w:lang w:val="en-GB" w:eastAsia="en-GB"/>
        </w:rPr>
        <w:t xml:space="preserve">1 </w:t>
      </w:r>
      <w:r w:rsidR="00B71CAD">
        <w:rPr>
          <w:rFonts w:ascii="Times New Roman" w:eastAsia="PMingLiU" w:hAnsi="Times New Roman" w:cs="Times New Roman"/>
          <w:sz w:val="24"/>
          <w:szCs w:val="24"/>
          <w:lang w:val="en-GB" w:eastAsia="en-GB"/>
        </w:rPr>
        <w:t xml:space="preserve">   </w:t>
      </w:r>
      <w:r w:rsidR="00372BA3">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The Company shall at all times have a secretary.</w:t>
      </w:r>
    </w:p>
    <w:p w14:paraId="722BB071" w14:textId="77777777" w:rsidR="00372BA3" w:rsidRDefault="00C10098" w:rsidP="00372BA3">
      <w:pPr>
        <w:autoSpaceDE w:val="0"/>
        <w:autoSpaceDN w:val="0"/>
        <w:adjustRightInd w:val="0"/>
        <w:spacing w:after="0"/>
        <w:ind w:left="1530" w:hanging="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997133" w:rsidRPr="00C743E7">
        <w:rPr>
          <w:rFonts w:ascii="Times New Roman" w:eastAsia="PMingLiU" w:hAnsi="Times New Roman" w:cs="Times New Roman"/>
          <w:sz w:val="24"/>
          <w:szCs w:val="24"/>
          <w:lang w:val="en-GB" w:eastAsia="en-GB"/>
        </w:rPr>
        <w:t xml:space="preserve">  </w:t>
      </w:r>
      <w:r w:rsidR="00372BA3">
        <w:rPr>
          <w:rFonts w:ascii="Times New Roman" w:eastAsia="PMingLiU" w:hAnsi="Times New Roman" w:cs="Times New Roman"/>
          <w:sz w:val="24"/>
          <w:szCs w:val="24"/>
          <w:lang w:val="en-GB" w:eastAsia="en-GB"/>
        </w:rPr>
        <w:t xml:space="preserve"> </w:t>
      </w:r>
    </w:p>
    <w:p w14:paraId="1C210991" w14:textId="6B929A05" w:rsidR="0081444B" w:rsidRPr="00C743E7" w:rsidRDefault="00C10098" w:rsidP="00372BA3">
      <w:pPr>
        <w:autoSpaceDE w:val="0"/>
        <w:autoSpaceDN w:val="0"/>
        <w:adjustRightInd w:val="0"/>
        <w:spacing w:after="0"/>
        <w:ind w:left="1530" w:hanging="8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9</w:t>
      </w:r>
      <w:r w:rsidR="00C0560D" w:rsidRPr="00C743E7">
        <w:rPr>
          <w:rFonts w:ascii="Times New Roman" w:eastAsia="PMingLiU" w:hAnsi="Times New Roman" w:cs="Times New Roman"/>
          <w:sz w:val="24"/>
          <w:szCs w:val="24"/>
          <w:lang w:val="en-GB" w:eastAsia="en-GB"/>
        </w:rPr>
        <w:t xml:space="preserve">.2 </w:t>
      </w:r>
      <w:r w:rsidR="00B71CAD">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The Board shall appoint the secretary for such term and on such conditions as it thinks fit. The remuneration of the secretary shall be agreed to by the Board and the secretary.</w:t>
      </w:r>
    </w:p>
    <w:p w14:paraId="3A78C822" w14:textId="111CDE5B" w:rsidR="00D16829" w:rsidRDefault="00D16829" w:rsidP="00CF0683">
      <w:pPr>
        <w:autoSpaceDE w:val="0"/>
        <w:autoSpaceDN w:val="0"/>
        <w:adjustRightInd w:val="0"/>
        <w:spacing w:after="0"/>
        <w:jc w:val="both"/>
        <w:rPr>
          <w:rFonts w:ascii="Times New Roman" w:eastAsia="PMingLiU" w:hAnsi="Times New Roman" w:cs="Times New Roman"/>
          <w:sz w:val="24"/>
          <w:szCs w:val="24"/>
          <w:lang w:val="en-GB" w:eastAsia="en-GB"/>
        </w:rPr>
      </w:pPr>
    </w:p>
    <w:p w14:paraId="46A28CA1" w14:textId="078E4493" w:rsidR="0081444B" w:rsidRPr="00C743E7" w:rsidRDefault="00C10098" w:rsidP="00CF0683">
      <w:pPr>
        <w:autoSpaceDE w:val="0"/>
        <w:autoSpaceDN w:val="0"/>
        <w:adjustRightInd w:val="0"/>
        <w:spacing w:after="0"/>
        <w:ind w:firstLine="45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997133"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 xml:space="preserve"> S.</w:t>
      </w:r>
      <w:r w:rsidR="00B71CAD">
        <w:rPr>
          <w:rFonts w:ascii="Times New Roman" w:eastAsia="PMingLiU" w:hAnsi="Times New Roman" w:cs="Times New Roman"/>
          <w:sz w:val="24"/>
          <w:szCs w:val="24"/>
          <w:lang w:val="en-GB" w:eastAsia="en-GB"/>
        </w:rPr>
        <w:t>9</w:t>
      </w:r>
      <w:r w:rsidR="00997133" w:rsidRPr="00C743E7">
        <w:rPr>
          <w:rFonts w:ascii="Times New Roman" w:eastAsia="PMingLiU" w:hAnsi="Times New Roman" w:cs="Times New Roman"/>
          <w:sz w:val="24"/>
          <w:szCs w:val="24"/>
          <w:lang w:val="en-GB" w:eastAsia="en-GB"/>
        </w:rPr>
        <w:t xml:space="preserve">.3 </w:t>
      </w:r>
      <w:r w:rsidR="00B71CAD">
        <w:rPr>
          <w:rFonts w:ascii="Times New Roman" w:eastAsia="PMingLiU" w:hAnsi="Times New Roman" w:cs="Times New Roman"/>
          <w:sz w:val="24"/>
          <w:szCs w:val="24"/>
          <w:lang w:val="en-GB" w:eastAsia="en-GB"/>
        </w:rPr>
        <w:tab/>
        <w:t xml:space="preserve"> </w:t>
      </w:r>
      <w:r w:rsidR="0081444B" w:rsidRPr="00C743E7">
        <w:rPr>
          <w:rFonts w:ascii="Times New Roman" w:eastAsia="PMingLiU" w:hAnsi="Times New Roman" w:cs="Times New Roman"/>
          <w:sz w:val="24"/>
          <w:szCs w:val="24"/>
          <w:lang w:val="en-GB" w:eastAsia="en-GB"/>
        </w:rPr>
        <w:t>The secretary may not be —</w:t>
      </w:r>
    </w:p>
    <w:p w14:paraId="64F9D2E1" w14:textId="77777777" w:rsidR="0081444B" w:rsidRPr="00C743E7" w:rsidRDefault="0081444B" w:rsidP="00CF0683">
      <w:pPr>
        <w:autoSpaceDE w:val="0"/>
        <w:autoSpaceDN w:val="0"/>
        <w:adjustRightInd w:val="0"/>
        <w:spacing w:after="0"/>
        <w:ind w:firstLine="450"/>
        <w:jc w:val="both"/>
        <w:rPr>
          <w:rFonts w:ascii="Times New Roman" w:eastAsia="PMingLiU" w:hAnsi="Times New Roman" w:cs="Times New Roman"/>
          <w:sz w:val="24"/>
          <w:szCs w:val="24"/>
          <w:lang w:val="en-GB" w:eastAsia="en-GB"/>
        </w:rPr>
      </w:pPr>
    </w:p>
    <w:p w14:paraId="5F1BEC23" w14:textId="77777777" w:rsidR="0081444B" w:rsidRPr="00C743E7" w:rsidRDefault="0081444B" w:rsidP="00CF0683">
      <w:pPr>
        <w:autoSpaceDE w:val="0"/>
        <w:autoSpaceDN w:val="0"/>
        <w:adjustRightInd w:val="0"/>
        <w:spacing w:after="0"/>
        <w:ind w:left="72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a</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the sole director of the Company; or</w:t>
      </w:r>
    </w:p>
    <w:p w14:paraId="4D3ED1DB" w14:textId="77777777" w:rsidR="0081444B" w:rsidRPr="00C743E7" w:rsidRDefault="0081444B" w:rsidP="00CF0683">
      <w:pPr>
        <w:autoSpaceDE w:val="0"/>
        <w:autoSpaceDN w:val="0"/>
        <w:adjustRightInd w:val="0"/>
        <w:spacing w:after="0"/>
        <w:ind w:left="720" w:firstLine="720"/>
        <w:jc w:val="both"/>
        <w:rPr>
          <w:rFonts w:ascii="Times New Roman" w:eastAsia="PMingLiU" w:hAnsi="Times New Roman" w:cs="Times New Roman"/>
          <w:sz w:val="24"/>
          <w:szCs w:val="24"/>
          <w:lang w:val="en-GB" w:eastAsia="en-GB"/>
        </w:rPr>
      </w:pPr>
    </w:p>
    <w:p w14:paraId="7E05A1E9" w14:textId="77777777" w:rsidR="001E52E4" w:rsidRPr="00C743E7" w:rsidRDefault="0081444B" w:rsidP="00CF0683">
      <w:pPr>
        <w:autoSpaceDE w:val="0"/>
        <w:autoSpaceDN w:val="0"/>
        <w:adjustRightInd w:val="0"/>
        <w:spacing w:after="0"/>
        <w:ind w:left="2160" w:hanging="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b</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a corporation, the sole director of which is the sole director of the Company.</w:t>
      </w:r>
    </w:p>
    <w:p w14:paraId="085FE170" w14:textId="77777777" w:rsidR="00CF0683" w:rsidRPr="00B71CAD" w:rsidRDefault="00CF0683" w:rsidP="0081444B">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p>
    <w:p w14:paraId="63C94BE0" w14:textId="77777777" w:rsidR="009142AC" w:rsidRDefault="009142AC" w:rsidP="003D4907">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p>
    <w:p w14:paraId="4EA85351" w14:textId="77777777" w:rsidR="009142AC" w:rsidRDefault="009142AC" w:rsidP="003D4907">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p>
    <w:p w14:paraId="50C50B26" w14:textId="3C70CE54" w:rsidR="0081444B" w:rsidRPr="00B71CAD" w:rsidRDefault="00997133" w:rsidP="003D4907">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r w:rsidRPr="00B71CAD">
        <w:rPr>
          <w:rFonts w:ascii="Times New Roman" w:eastAsia="PMingLiU" w:hAnsi="Times New Roman" w:cs="Times New Roman"/>
          <w:b/>
          <w:bCs/>
          <w:sz w:val="24"/>
          <w:szCs w:val="24"/>
          <w:lang w:val="en-GB" w:eastAsia="en-GB"/>
        </w:rPr>
        <w:t xml:space="preserve">   S.</w:t>
      </w:r>
      <w:r w:rsidR="00B71CAD" w:rsidRPr="00B71CAD">
        <w:rPr>
          <w:rFonts w:ascii="Times New Roman" w:eastAsia="PMingLiU" w:hAnsi="Times New Roman" w:cs="Times New Roman"/>
          <w:b/>
          <w:bCs/>
          <w:sz w:val="24"/>
          <w:szCs w:val="24"/>
          <w:lang w:val="en-GB" w:eastAsia="en-GB"/>
        </w:rPr>
        <w:t>10</w:t>
      </w:r>
      <w:r w:rsidR="00D16829" w:rsidRPr="00B71CAD">
        <w:rPr>
          <w:rFonts w:ascii="Times New Roman" w:eastAsia="PMingLiU" w:hAnsi="Times New Roman" w:cs="Times New Roman"/>
          <w:b/>
          <w:bCs/>
          <w:sz w:val="24"/>
          <w:szCs w:val="24"/>
          <w:lang w:val="en-GB" w:eastAsia="en-GB"/>
        </w:rPr>
        <w:tab/>
      </w:r>
      <w:r w:rsidR="0081444B" w:rsidRPr="00B71CAD">
        <w:rPr>
          <w:rFonts w:ascii="Times New Roman" w:eastAsia="PMingLiU" w:hAnsi="Times New Roman" w:cs="Times New Roman"/>
          <w:b/>
          <w:bCs/>
          <w:sz w:val="24"/>
          <w:szCs w:val="24"/>
          <w:lang w:val="en-GB" w:eastAsia="en-GB"/>
        </w:rPr>
        <w:t xml:space="preserve"> ACCOUNTS AND AUDIT</w:t>
      </w:r>
    </w:p>
    <w:p w14:paraId="32498F37" w14:textId="3E4D7105" w:rsidR="0081444B" w:rsidRPr="00B71CAD" w:rsidRDefault="00D16829" w:rsidP="0081444B">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r w:rsidRPr="00B71CAD">
        <w:rPr>
          <w:rFonts w:ascii="Times New Roman" w:eastAsia="PMingLiU" w:hAnsi="Times New Roman" w:cs="Times New Roman"/>
          <w:b/>
          <w:bCs/>
          <w:sz w:val="24"/>
          <w:szCs w:val="24"/>
          <w:lang w:val="en-GB" w:eastAsia="en-GB"/>
        </w:rPr>
        <w:t xml:space="preserve">   </w:t>
      </w:r>
      <w:r w:rsidR="00CF0683" w:rsidRPr="00B71CAD">
        <w:rPr>
          <w:rFonts w:ascii="Times New Roman" w:eastAsia="PMingLiU" w:hAnsi="Times New Roman" w:cs="Times New Roman"/>
          <w:b/>
          <w:bCs/>
          <w:sz w:val="24"/>
          <w:szCs w:val="24"/>
          <w:lang w:val="en-GB" w:eastAsia="en-GB"/>
        </w:rPr>
        <w:t>S.10.1 ACCOUNTING</w:t>
      </w:r>
      <w:r w:rsidR="0081444B" w:rsidRPr="00B71CAD">
        <w:rPr>
          <w:rFonts w:ascii="Times New Roman" w:eastAsia="PMingLiU" w:hAnsi="Times New Roman" w:cs="Times New Roman"/>
          <w:b/>
          <w:bCs/>
          <w:iCs/>
          <w:sz w:val="24"/>
          <w:szCs w:val="24"/>
          <w:lang w:val="en-GB" w:eastAsia="en-GB"/>
        </w:rPr>
        <w:t xml:space="preserve"> RECORDS, FINANCIAL STATEMENTS, AUDIT ETC</w:t>
      </w:r>
      <w:r w:rsidR="0081444B" w:rsidRPr="00B71CAD">
        <w:rPr>
          <w:rFonts w:ascii="Times New Roman" w:eastAsia="PMingLiU" w:hAnsi="Times New Roman" w:cs="Times New Roman"/>
          <w:b/>
          <w:bCs/>
          <w:i/>
          <w:iCs/>
          <w:sz w:val="24"/>
          <w:szCs w:val="24"/>
          <w:lang w:val="en-GB" w:eastAsia="en-GB"/>
        </w:rPr>
        <w:t>.</w:t>
      </w:r>
    </w:p>
    <w:p w14:paraId="3D4763F2" w14:textId="77777777" w:rsidR="00372BA3" w:rsidRDefault="00997133" w:rsidP="0081444B">
      <w:pPr>
        <w:autoSpaceDE w:val="0"/>
        <w:autoSpaceDN w:val="0"/>
        <w:adjustRightInd w:val="0"/>
        <w:spacing w:after="0" w:line="360" w:lineRule="auto"/>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p>
    <w:p w14:paraId="4B0805B9" w14:textId="1C712FE7" w:rsidR="0081444B" w:rsidRPr="00C743E7" w:rsidRDefault="00997133" w:rsidP="00372BA3">
      <w:pPr>
        <w:autoSpaceDE w:val="0"/>
        <w:autoSpaceDN w:val="0"/>
        <w:adjustRightInd w:val="0"/>
        <w:spacing w:after="0" w:line="360" w:lineRule="auto"/>
        <w:ind w:firstLine="45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S.</w:t>
      </w:r>
      <w:r w:rsidR="00B71CAD">
        <w:rPr>
          <w:rFonts w:ascii="Times New Roman" w:eastAsia="PMingLiU" w:hAnsi="Times New Roman" w:cs="Times New Roman"/>
          <w:sz w:val="24"/>
          <w:szCs w:val="24"/>
          <w:lang w:val="en-GB" w:eastAsia="en-GB"/>
        </w:rPr>
        <w:t>10</w:t>
      </w:r>
      <w:r w:rsidR="00D16829" w:rsidRPr="00C743E7">
        <w:rPr>
          <w:rFonts w:ascii="Times New Roman" w:eastAsia="PMingLiU" w:hAnsi="Times New Roman" w:cs="Times New Roman"/>
          <w:sz w:val="24"/>
          <w:szCs w:val="24"/>
          <w:lang w:val="en-GB" w:eastAsia="en-GB"/>
        </w:rPr>
        <w:t xml:space="preserve">.1.1 </w:t>
      </w:r>
      <w:r w:rsidR="00B71CAD">
        <w:rPr>
          <w:rFonts w:ascii="Times New Roman" w:eastAsia="PMingLiU" w:hAnsi="Times New Roman" w:cs="Times New Roman"/>
          <w:sz w:val="24"/>
          <w:szCs w:val="24"/>
          <w:lang w:val="en-GB" w:eastAsia="en-GB"/>
        </w:rPr>
        <w:tab/>
      </w:r>
      <w:r w:rsidR="0081444B" w:rsidRPr="00C743E7">
        <w:rPr>
          <w:rFonts w:ascii="Times New Roman" w:eastAsia="PMingLiU" w:hAnsi="Times New Roman" w:cs="Times New Roman"/>
          <w:sz w:val="24"/>
          <w:szCs w:val="24"/>
          <w:lang w:val="en-GB" w:eastAsia="en-GB"/>
        </w:rPr>
        <w:t>The Board shall ensure that the Company keeps accounting records which —</w:t>
      </w:r>
    </w:p>
    <w:p w14:paraId="0DD074C2" w14:textId="77777777" w:rsidR="0081444B" w:rsidRPr="00C743E7" w:rsidRDefault="0081444B" w:rsidP="0081444B">
      <w:pPr>
        <w:autoSpaceDE w:val="0"/>
        <w:autoSpaceDN w:val="0"/>
        <w:adjustRightInd w:val="0"/>
        <w:spacing w:after="0" w:line="240" w:lineRule="auto"/>
        <w:ind w:firstLine="720"/>
        <w:jc w:val="both"/>
        <w:rPr>
          <w:rFonts w:ascii="Times New Roman" w:eastAsia="PMingLiU" w:hAnsi="Times New Roman" w:cs="Times New Roman"/>
          <w:sz w:val="24"/>
          <w:szCs w:val="24"/>
          <w:lang w:val="en-GB" w:eastAsia="en-GB"/>
        </w:rPr>
      </w:pPr>
    </w:p>
    <w:p w14:paraId="111BF532" w14:textId="77777777" w:rsidR="0081444B" w:rsidRPr="00C743E7" w:rsidRDefault="0081444B" w:rsidP="0081444B">
      <w:pPr>
        <w:numPr>
          <w:ilvl w:val="0"/>
          <w:numId w:val="9"/>
        </w:numPr>
        <w:autoSpaceDE w:val="0"/>
        <w:autoSpaceDN w:val="0"/>
        <w:adjustRightInd w:val="0"/>
        <w:spacing w:after="0" w:line="240" w:lineRule="auto"/>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correctly record and explain the Company’s transactions;</w:t>
      </w:r>
    </w:p>
    <w:p w14:paraId="789A33E9" w14:textId="77777777" w:rsidR="0081444B" w:rsidRPr="00C743E7" w:rsidRDefault="0081444B" w:rsidP="0081444B">
      <w:pPr>
        <w:autoSpaceDE w:val="0"/>
        <w:autoSpaceDN w:val="0"/>
        <w:adjustRightInd w:val="0"/>
        <w:spacing w:after="0" w:line="240" w:lineRule="auto"/>
        <w:ind w:firstLine="720"/>
        <w:jc w:val="both"/>
        <w:rPr>
          <w:rFonts w:ascii="Times New Roman" w:eastAsia="PMingLiU" w:hAnsi="Times New Roman" w:cs="Times New Roman"/>
          <w:sz w:val="24"/>
          <w:szCs w:val="24"/>
          <w:lang w:val="en-GB" w:eastAsia="en-GB"/>
        </w:rPr>
      </w:pPr>
    </w:p>
    <w:p w14:paraId="4EC66D0D" w14:textId="77777777" w:rsidR="0081444B" w:rsidRPr="00C743E7" w:rsidRDefault="0081444B" w:rsidP="0081444B">
      <w:pPr>
        <w:autoSpaceDE w:val="0"/>
        <w:autoSpaceDN w:val="0"/>
        <w:adjustRightInd w:val="0"/>
        <w:spacing w:after="0" w:line="240" w:lineRule="auto"/>
        <w:ind w:left="1980"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b</w:t>
      </w:r>
      <w:r w:rsidRPr="00C743E7">
        <w:rPr>
          <w:rFonts w:ascii="Times New Roman" w:eastAsia="PMingLiU" w:hAnsi="Times New Roman" w:cs="Times New Roman"/>
          <w:sz w:val="24"/>
          <w:szCs w:val="24"/>
          <w:lang w:val="en-GB" w:eastAsia="en-GB"/>
        </w:rPr>
        <w:t>)  will at any time enable the financial position of the Company to be determined with reasonable accuracy;</w:t>
      </w:r>
    </w:p>
    <w:p w14:paraId="2D526BDB" w14:textId="77777777" w:rsidR="0081444B" w:rsidRPr="00C743E7" w:rsidRDefault="0081444B" w:rsidP="0081444B">
      <w:pPr>
        <w:autoSpaceDE w:val="0"/>
        <w:autoSpaceDN w:val="0"/>
        <w:adjustRightInd w:val="0"/>
        <w:spacing w:after="0" w:line="240" w:lineRule="auto"/>
        <w:ind w:left="1440"/>
        <w:jc w:val="both"/>
        <w:rPr>
          <w:rFonts w:ascii="Times New Roman" w:eastAsia="PMingLiU" w:hAnsi="Times New Roman" w:cs="Times New Roman"/>
          <w:sz w:val="24"/>
          <w:szCs w:val="24"/>
          <w:lang w:val="en-GB" w:eastAsia="en-GB"/>
        </w:rPr>
      </w:pPr>
    </w:p>
    <w:p w14:paraId="4E008C1F" w14:textId="77777777" w:rsidR="0081444B" w:rsidRPr="00C743E7" w:rsidRDefault="0081444B" w:rsidP="0081444B">
      <w:pPr>
        <w:tabs>
          <w:tab w:val="left" w:pos="1080"/>
        </w:tabs>
        <w:autoSpaceDE w:val="0"/>
        <w:autoSpaceDN w:val="0"/>
        <w:adjustRightInd w:val="0"/>
        <w:spacing w:after="0" w:line="240" w:lineRule="auto"/>
        <w:ind w:left="1980"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c</w:t>
      </w:r>
      <w:r w:rsidRPr="00C743E7">
        <w:rPr>
          <w:rFonts w:ascii="Times New Roman" w:eastAsia="PMingLiU" w:hAnsi="Times New Roman" w:cs="Times New Roman"/>
          <w:sz w:val="24"/>
          <w:szCs w:val="24"/>
          <w:lang w:val="en-GB" w:eastAsia="en-GB"/>
        </w:rPr>
        <w:t xml:space="preserve">)   will enable the Board to prepare </w:t>
      </w:r>
      <w:r w:rsidR="000716A5" w:rsidRPr="00C743E7">
        <w:rPr>
          <w:rFonts w:ascii="Times New Roman" w:eastAsia="PMingLiU" w:hAnsi="Times New Roman" w:cs="Times New Roman"/>
          <w:sz w:val="24"/>
          <w:szCs w:val="24"/>
          <w:lang w:val="en-GB" w:eastAsia="en-GB"/>
        </w:rPr>
        <w:t xml:space="preserve">Financial Statements </w:t>
      </w:r>
      <w:r w:rsidRPr="00C743E7">
        <w:rPr>
          <w:rFonts w:ascii="Times New Roman" w:eastAsia="PMingLiU" w:hAnsi="Times New Roman" w:cs="Times New Roman"/>
          <w:sz w:val="24"/>
          <w:szCs w:val="24"/>
          <w:lang w:val="en-GB" w:eastAsia="en-GB"/>
        </w:rPr>
        <w:t>in accordance with the Act; and</w:t>
      </w:r>
    </w:p>
    <w:p w14:paraId="060C59C2" w14:textId="77777777" w:rsidR="0081444B" w:rsidRPr="00C743E7" w:rsidRDefault="0081444B" w:rsidP="0081444B">
      <w:pPr>
        <w:tabs>
          <w:tab w:val="left" w:pos="1080"/>
        </w:tabs>
        <w:autoSpaceDE w:val="0"/>
        <w:autoSpaceDN w:val="0"/>
        <w:adjustRightInd w:val="0"/>
        <w:spacing w:after="0" w:line="240" w:lineRule="auto"/>
        <w:ind w:left="1440"/>
        <w:jc w:val="both"/>
        <w:rPr>
          <w:rFonts w:ascii="Times New Roman" w:eastAsia="PMingLiU" w:hAnsi="Times New Roman" w:cs="Times New Roman"/>
          <w:sz w:val="24"/>
          <w:szCs w:val="24"/>
          <w:lang w:val="en-GB" w:eastAsia="en-GB"/>
        </w:rPr>
      </w:pPr>
    </w:p>
    <w:p w14:paraId="22DC0872" w14:textId="77777777" w:rsidR="0081444B" w:rsidRPr="00C743E7" w:rsidRDefault="0081444B" w:rsidP="0081444B">
      <w:pPr>
        <w:autoSpaceDE w:val="0"/>
        <w:autoSpaceDN w:val="0"/>
        <w:adjustRightInd w:val="0"/>
        <w:spacing w:after="0" w:line="240" w:lineRule="auto"/>
        <w:ind w:left="1980" w:hanging="54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d</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 xml:space="preserve">will enable the </w:t>
      </w:r>
      <w:r w:rsidR="000716A5" w:rsidRPr="00C743E7">
        <w:rPr>
          <w:rFonts w:ascii="Times New Roman" w:eastAsia="PMingLiU" w:hAnsi="Times New Roman" w:cs="Times New Roman"/>
          <w:sz w:val="24"/>
          <w:szCs w:val="24"/>
          <w:lang w:val="en-GB" w:eastAsia="en-GB"/>
        </w:rPr>
        <w:t xml:space="preserve">Financial Statements </w:t>
      </w:r>
      <w:r w:rsidRPr="00C743E7">
        <w:rPr>
          <w:rFonts w:ascii="Times New Roman" w:eastAsia="PMingLiU" w:hAnsi="Times New Roman" w:cs="Times New Roman"/>
          <w:sz w:val="24"/>
          <w:szCs w:val="24"/>
          <w:lang w:val="en-GB" w:eastAsia="en-GB"/>
        </w:rPr>
        <w:t>of the Company to be readily and properly audited.</w:t>
      </w:r>
    </w:p>
    <w:p w14:paraId="6E3CD441" w14:textId="77777777" w:rsidR="0081444B" w:rsidRPr="00C743E7" w:rsidRDefault="0081444B" w:rsidP="0081444B">
      <w:pPr>
        <w:autoSpaceDE w:val="0"/>
        <w:autoSpaceDN w:val="0"/>
        <w:adjustRightInd w:val="0"/>
        <w:spacing w:after="0" w:line="240" w:lineRule="auto"/>
        <w:ind w:hanging="634"/>
        <w:jc w:val="both"/>
        <w:rPr>
          <w:rFonts w:ascii="Times New Roman" w:eastAsia="PMingLiU" w:hAnsi="Times New Roman" w:cs="Times New Roman"/>
          <w:sz w:val="24"/>
          <w:szCs w:val="24"/>
          <w:lang w:val="en-GB" w:eastAsia="en-GB"/>
        </w:rPr>
      </w:pPr>
    </w:p>
    <w:p w14:paraId="2EA7AF76" w14:textId="4D3B7C26" w:rsidR="0081444B" w:rsidRDefault="0081444B" w:rsidP="00B71CAD">
      <w:pPr>
        <w:tabs>
          <w:tab w:val="left" w:pos="9090"/>
        </w:tabs>
        <w:autoSpaceDE w:val="0"/>
        <w:autoSpaceDN w:val="0"/>
        <w:adjustRightInd w:val="0"/>
        <w:spacing w:after="0"/>
        <w:ind w:left="1620" w:hanging="117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45244D"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10</w:t>
      </w:r>
      <w:r w:rsidR="00D16829" w:rsidRPr="00C743E7">
        <w:rPr>
          <w:rFonts w:ascii="Times New Roman" w:eastAsia="PMingLiU" w:hAnsi="Times New Roman" w:cs="Times New Roman"/>
          <w:sz w:val="24"/>
          <w:szCs w:val="24"/>
          <w:lang w:val="en-GB" w:eastAsia="en-GB"/>
        </w:rPr>
        <w:t>.1.2</w:t>
      </w:r>
      <w:r w:rsidRPr="00C743E7">
        <w:rPr>
          <w:rFonts w:ascii="Times New Roman" w:eastAsia="PMingLiU" w:hAnsi="Times New Roman" w:cs="Times New Roman"/>
          <w:sz w:val="24"/>
          <w:szCs w:val="24"/>
          <w:lang w:val="en-GB" w:eastAsia="en-GB"/>
        </w:rPr>
        <w:t xml:space="preserve"> </w:t>
      </w:r>
      <w:r w:rsidR="00B71CAD">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 xml:space="preserve">The accounting records must comply with Subsection (2) of Section 148 of the </w:t>
      </w:r>
      <w:r w:rsidR="00B71CAD">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Act.</w:t>
      </w:r>
    </w:p>
    <w:p w14:paraId="7E16A3C7" w14:textId="77777777" w:rsidR="00B71CAD" w:rsidRPr="00C743E7" w:rsidRDefault="00B71CAD" w:rsidP="00B71CAD">
      <w:pPr>
        <w:tabs>
          <w:tab w:val="left" w:pos="9090"/>
        </w:tabs>
        <w:autoSpaceDE w:val="0"/>
        <w:autoSpaceDN w:val="0"/>
        <w:adjustRightInd w:val="0"/>
        <w:spacing w:after="0"/>
        <w:ind w:left="1620" w:hanging="1170"/>
        <w:jc w:val="both"/>
        <w:rPr>
          <w:rFonts w:ascii="Times New Roman" w:eastAsia="PMingLiU" w:hAnsi="Times New Roman" w:cs="Times New Roman"/>
          <w:sz w:val="24"/>
          <w:szCs w:val="24"/>
          <w:lang w:val="en-GB" w:eastAsia="en-GB"/>
        </w:rPr>
      </w:pPr>
    </w:p>
    <w:p w14:paraId="7203006E" w14:textId="006F3714" w:rsidR="0081444B" w:rsidRPr="00C743E7" w:rsidRDefault="0081444B" w:rsidP="00B71CAD">
      <w:pPr>
        <w:autoSpaceDE w:val="0"/>
        <w:autoSpaceDN w:val="0"/>
        <w:adjustRightInd w:val="0"/>
        <w:spacing w:after="0"/>
        <w:ind w:left="1710" w:hanging="126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B71CAD">
        <w:rPr>
          <w:rFonts w:ascii="Times New Roman" w:eastAsia="PMingLiU" w:hAnsi="Times New Roman" w:cs="Times New Roman"/>
          <w:sz w:val="24"/>
          <w:szCs w:val="24"/>
          <w:lang w:val="en-GB" w:eastAsia="en-GB"/>
        </w:rPr>
        <w:t xml:space="preserve"> </w:t>
      </w:r>
      <w:r w:rsidR="0045244D"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10</w:t>
      </w:r>
      <w:r w:rsidR="00D16829" w:rsidRPr="00C743E7">
        <w:rPr>
          <w:rFonts w:ascii="Times New Roman" w:eastAsia="PMingLiU" w:hAnsi="Times New Roman" w:cs="Times New Roman"/>
          <w:sz w:val="24"/>
          <w:szCs w:val="24"/>
          <w:lang w:val="en-GB" w:eastAsia="en-GB"/>
        </w:rPr>
        <w:t>.1.3</w:t>
      </w:r>
      <w:r w:rsidRPr="00C743E7">
        <w:rPr>
          <w:rFonts w:ascii="Times New Roman" w:eastAsia="PMingLiU" w:hAnsi="Times New Roman" w:cs="Times New Roman"/>
          <w:sz w:val="24"/>
          <w:szCs w:val="24"/>
          <w:lang w:val="en-GB" w:eastAsia="en-GB"/>
        </w:rPr>
        <w:t xml:space="preserve"> </w:t>
      </w:r>
      <w:r w:rsidR="00B71CAD">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 xml:space="preserve">The Board shall ensure that within five </w:t>
      </w:r>
      <w:r w:rsidR="00BF4B0F" w:rsidRPr="00C743E7">
        <w:rPr>
          <w:rFonts w:ascii="Times New Roman" w:eastAsia="PMingLiU" w:hAnsi="Times New Roman" w:cs="Times New Roman"/>
          <w:sz w:val="24"/>
          <w:szCs w:val="24"/>
          <w:lang w:val="en-GB" w:eastAsia="en-GB"/>
        </w:rPr>
        <w:t xml:space="preserve">(05) </w:t>
      </w:r>
      <w:r w:rsidRPr="00C743E7">
        <w:rPr>
          <w:rFonts w:ascii="Times New Roman" w:eastAsia="PMingLiU" w:hAnsi="Times New Roman" w:cs="Times New Roman"/>
          <w:sz w:val="24"/>
          <w:szCs w:val="24"/>
          <w:lang w:val="en-GB" w:eastAsia="en-GB"/>
        </w:rPr>
        <w:t xml:space="preserve">months after the </w:t>
      </w:r>
      <w:r w:rsidR="00BF4B0F" w:rsidRPr="00C743E7">
        <w:rPr>
          <w:rFonts w:ascii="Times New Roman" w:eastAsia="PMingLiU" w:hAnsi="Times New Roman" w:cs="Times New Roman"/>
          <w:sz w:val="24"/>
          <w:szCs w:val="24"/>
          <w:lang w:val="en-GB" w:eastAsia="en-GB"/>
        </w:rPr>
        <w:t xml:space="preserve">end of a financial year, </w:t>
      </w:r>
      <w:r w:rsidR="000716A5" w:rsidRPr="00C743E7">
        <w:rPr>
          <w:rFonts w:ascii="Times New Roman" w:eastAsia="PMingLiU" w:hAnsi="Times New Roman" w:cs="Times New Roman"/>
          <w:sz w:val="24"/>
          <w:szCs w:val="24"/>
          <w:lang w:val="en-GB" w:eastAsia="en-GB"/>
        </w:rPr>
        <w:t xml:space="preserve">Financial Statements </w:t>
      </w:r>
      <w:r w:rsidR="00BF4B0F" w:rsidRPr="00C743E7">
        <w:rPr>
          <w:rFonts w:ascii="Times New Roman" w:eastAsia="PMingLiU" w:hAnsi="Times New Roman" w:cs="Times New Roman"/>
          <w:sz w:val="24"/>
          <w:szCs w:val="24"/>
          <w:lang w:val="en-GB" w:eastAsia="en-GB"/>
        </w:rPr>
        <w:t xml:space="preserve">which </w:t>
      </w:r>
      <w:r w:rsidRPr="00C743E7">
        <w:rPr>
          <w:rFonts w:ascii="Times New Roman" w:eastAsia="PMingLiU" w:hAnsi="Times New Roman" w:cs="Times New Roman"/>
          <w:sz w:val="24"/>
          <w:szCs w:val="24"/>
          <w:lang w:val="en-GB" w:eastAsia="en-GB"/>
        </w:rPr>
        <w:t xml:space="preserve">comply with Section 151 of the Act (and if applicable, group financial statements which comply with Section 153 of the Act) are completed in relation to </w:t>
      </w:r>
      <w:r w:rsidR="00E5563E" w:rsidRPr="00C743E7">
        <w:rPr>
          <w:rFonts w:ascii="Times New Roman" w:eastAsia="PMingLiU" w:hAnsi="Times New Roman" w:cs="Times New Roman"/>
          <w:sz w:val="24"/>
          <w:szCs w:val="24"/>
          <w:lang w:val="en-GB" w:eastAsia="en-GB"/>
        </w:rPr>
        <w:t xml:space="preserve">the </w:t>
      </w:r>
      <w:r w:rsidRPr="00C743E7">
        <w:rPr>
          <w:rFonts w:ascii="Times New Roman" w:eastAsia="PMingLiU" w:hAnsi="Times New Roman" w:cs="Times New Roman"/>
          <w:sz w:val="24"/>
          <w:szCs w:val="24"/>
          <w:lang w:val="en-GB" w:eastAsia="en-GB"/>
        </w:rPr>
        <w:t xml:space="preserve">date </w:t>
      </w:r>
      <w:r w:rsidR="00E5563E" w:rsidRPr="00C743E7">
        <w:rPr>
          <w:rFonts w:ascii="Times New Roman" w:eastAsia="PMingLiU" w:hAnsi="Times New Roman" w:cs="Times New Roman"/>
          <w:sz w:val="24"/>
          <w:szCs w:val="24"/>
          <w:lang w:val="en-GB" w:eastAsia="en-GB"/>
        </w:rPr>
        <w:t xml:space="preserve">of the Financial Statements </w:t>
      </w:r>
      <w:r w:rsidRPr="00C743E7">
        <w:rPr>
          <w:rFonts w:ascii="Times New Roman" w:eastAsia="PMingLiU" w:hAnsi="Times New Roman" w:cs="Times New Roman"/>
          <w:sz w:val="24"/>
          <w:szCs w:val="24"/>
          <w:lang w:val="en-GB" w:eastAsia="en-GB"/>
        </w:rPr>
        <w:t>and are dat</w:t>
      </w:r>
      <w:r w:rsidR="008035B2" w:rsidRPr="00C743E7">
        <w:rPr>
          <w:rFonts w:ascii="Times New Roman" w:eastAsia="PMingLiU" w:hAnsi="Times New Roman" w:cs="Times New Roman"/>
          <w:sz w:val="24"/>
          <w:szCs w:val="24"/>
          <w:lang w:val="en-GB" w:eastAsia="en-GB"/>
        </w:rPr>
        <w:t>ed and signed on behalf of the B</w:t>
      </w:r>
      <w:r w:rsidRPr="00C743E7">
        <w:rPr>
          <w:rFonts w:ascii="Times New Roman" w:eastAsia="PMingLiU" w:hAnsi="Times New Roman" w:cs="Times New Roman"/>
          <w:sz w:val="24"/>
          <w:szCs w:val="24"/>
          <w:lang w:val="en-GB" w:eastAsia="en-GB"/>
        </w:rPr>
        <w:t>oard by two directors or if the Company has only one director, by that director.</w:t>
      </w:r>
    </w:p>
    <w:p w14:paraId="411A7986" w14:textId="77777777" w:rsidR="00372BA3" w:rsidRDefault="00372BA3" w:rsidP="00B71CAD">
      <w:pPr>
        <w:autoSpaceDE w:val="0"/>
        <w:autoSpaceDN w:val="0"/>
        <w:adjustRightInd w:val="0"/>
        <w:spacing w:after="0"/>
        <w:ind w:left="1710" w:hanging="1080"/>
        <w:jc w:val="both"/>
        <w:rPr>
          <w:rFonts w:ascii="Times New Roman" w:eastAsia="PMingLiU" w:hAnsi="Times New Roman" w:cs="Times New Roman"/>
          <w:sz w:val="24"/>
          <w:szCs w:val="24"/>
          <w:lang w:val="en-GB" w:eastAsia="en-GB"/>
        </w:rPr>
      </w:pPr>
    </w:p>
    <w:p w14:paraId="4A32CF5C" w14:textId="77777777" w:rsidR="00372BA3" w:rsidRDefault="00372BA3" w:rsidP="00B71CAD">
      <w:pPr>
        <w:autoSpaceDE w:val="0"/>
        <w:autoSpaceDN w:val="0"/>
        <w:adjustRightInd w:val="0"/>
        <w:spacing w:after="0"/>
        <w:ind w:left="1710" w:hanging="1080"/>
        <w:jc w:val="both"/>
        <w:rPr>
          <w:rFonts w:ascii="Times New Roman" w:eastAsia="PMingLiU" w:hAnsi="Times New Roman" w:cs="Times New Roman"/>
          <w:sz w:val="24"/>
          <w:szCs w:val="24"/>
          <w:lang w:val="en-GB" w:eastAsia="en-GB"/>
        </w:rPr>
      </w:pPr>
    </w:p>
    <w:p w14:paraId="0EA65EF0" w14:textId="2FB4E7F1" w:rsidR="0081444B" w:rsidRPr="00C743E7" w:rsidRDefault="0081444B" w:rsidP="00B71CAD">
      <w:pPr>
        <w:autoSpaceDE w:val="0"/>
        <w:autoSpaceDN w:val="0"/>
        <w:adjustRightInd w:val="0"/>
        <w:spacing w:after="0"/>
        <w:ind w:left="1710" w:hanging="108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  </w:t>
      </w:r>
      <w:r w:rsidR="0045244D"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10</w:t>
      </w:r>
      <w:r w:rsidR="00D16829" w:rsidRPr="00C743E7">
        <w:rPr>
          <w:rFonts w:ascii="Times New Roman" w:eastAsia="PMingLiU" w:hAnsi="Times New Roman" w:cs="Times New Roman"/>
          <w:sz w:val="24"/>
          <w:szCs w:val="24"/>
          <w:lang w:val="en-GB" w:eastAsia="en-GB"/>
        </w:rPr>
        <w:t xml:space="preserve">.1.4 </w:t>
      </w:r>
      <w:r w:rsidR="00B71CAD">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 xml:space="preserve">At every annual general meeting, the Company must appoint an auditor </w:t>
      </w:r>
      <w:r w:rsidR="00B71CAD" w:rsidRPr="00C743E7">
        <w:rPr>
          <w:rFonts w:ascii="Times New Roman" w:eastAsia="PMingLiU" w:hAnsi="Times New Roman" w:cs="Times New Roman"/>
          <w:sz w:val="24"/>
          <w:szCs w:val="24"/>
          <w:lang w:val="en-GB" w:eastAsia="en-GB"/>
        </w:rPr>
        <w:t>for the</w:t>
      </w:r>
      <w:r w:rsidRPr="00C743E7">
        <w:rPr>
          <w:rFonts w:ascii="Times New Roman" w:eastAsia="PMingLiU" w:hAnsi="Times New Roman" w:cs="Times New Roman"/>
          <w:sz w:val="24"/>
          <w:szCs w:val="24"/>
          <w:lang w:val="en-GB" w:eastAsia="en-GB"/>
        </w:rPr>
        <w:t xml:space="preserve"> following year in accordance with Section 154 of the Act. An auditor who is appointed at an annual meeting is deemed to be reappointed at the following annual meeting, unless —</w:t>
      </w:r>
    </w:p>
    <w:p w14:paraId="1F94E426" w14:textId="77777777" w:rsidR="0081444B" w:rsidRPr="00C743E7" w:rsidRDefault="0081444B" w:rsidP="00B71CAD">
      <w:pPr>
        <w:autoSpaceDE w:val="0"/>
        <w:autoSpaceDN w:val="0"/>
        <w:adjustRightInd w:val="0"/>
        <w:spacing w:after="0"/>
        <w:ind w:left="720" w:hanging="720"/>
        <w:jc w:val="both"/>
        <w:rPr>
          <w:rFonts w:ascii="Times New Roman" w:eastAsia="PMingLiU" w:hAnsi="Times New Roman" w:cs="Times New Roman"/>
          <w:sz w:val="24"/>
          <w:szCs w:val="24"/>
          <w:lang w:val="en-GB" w:eastAsia="en-GB"/>
        </w:rPr>
      </w:pPr>
    </w:p>
    <w:p w14:paraId="2E0139CE" w14:textId="77777777" w:rsidR="0081444B" w:rsidRPr="00C743E7" w:rsidRDefault="0081444B" w:rsidP="00B71CAD">
      <w:pPr>
        <w:numPr>
          <w:ilvl w:val="0"/>
          <w:numId w:val="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he is not qualified for re-appointment;</w:t>
      </w:r>
    </w:p>
    <w:p w14:paraId="00136FED" w14:textId="77777777" w:rsidR="0081444B" w:rsidRPr="00C743E7" w:rsidRDefault="0081444B" w:rsidP="00B71CAD">
      <w:pPr>
        <w:autoSpaceDE w:val="0"/>
        <w:autoSpaceDN w:val="0"/>
        <w:adjustRightInd w:val="0"/>
        <w:spacing w:after="0"/>
        <w:ind w:firstLine="720"/>
        <w:jc w:val="both"/>
        <w:rPr>
          <w:rFonts w:ascii="Times New Roman" w:eastAsia="PMingLiU" w:hAnsi="Times New Roman" w:cs="Times New Roman"/>
          <w:sz w:val="24"/>
          <w:szCs w:val="24"/>
          <w:lang w:val="en-GB" w:eastAsia="en-GB"/>
        </w:rPr>
      </w:pPr>
    </w:p>
    <w:p w14:paraId="04B993A5" w14:textId="77777777" w:rsidR="0081444B" w:rsidRPr="00C743E7" w:rsidRDefault="0081444B" w:rsidP="00B71CAD">
      <w:pPr>
        <w:numPr>
          <w:ilvl w:val="0"/>
          <w:numId w:val="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Company resolves at that meeting to appoint another person in his place; or</w:t>
      </w:r>
    </w:p>
    <w:p w14:paraId="5E61CB6D" w14:textId="77777777" w:rsidR="0081444B" w:rsidRPr="00C743E7" w:rsidRDefault="0081444B" w:rsidP="00B71CAD">
      <w:pPr>
        <w:autoSpaceDE w:val="0"/>
        <w:autoSpaceDN w:val="0"/>
        <w:adjustRightInd w:val="0"/>
        <w:spacing w:after="0"/>
        <w:ind w:left="1440" w:hanging="720"/>
        <w:jc w:val="both"/>
        <w:rPr>
          <w:rFonts w:ascii="Times New Roman" w:eastAsia="PMingLiU" w:hAnsi="Times New Roman" w:cs="Times New Roman"/>
          <w:sz w:val="24"/>
          <w:szCs w:val="24"/>
          <w:lang w:val="en-GB" w:eastAsia="en-GB"/>
        </w:rPr>
      </w:pPr>
    </w:p>
    <w:p w14:paraId="68C5FBB7" w14:textId="77777777" w:rsidR="0081444B" w:rsidRPr="00C743E7" w:rsidRDefault="0081444B" w:rsidP="00B71CAD">
      <w:pPr>
        <w:numPr>
          <w:ilvl w:val="0"/>
          <w:numId w:val="8"/>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auditor has given notice to the Company that he does not wish to be re-appointed.</w:t>
      </w:r>
    </w:p>
    <w:p w14:paraId="73144910" w14:textId="77777777" w:rsidR="00CF0683" w:rsidRDefault="00CF0683" w:rsidP="00B71CAD">
      <w:pPr>
        <w:autoSpaceDE w:val="0"/>
        <w:autoSpaceDN w:val="0"/>
        <w:adjustRightInd w:val="0"/>
        <w:spacing w:after="0"/>
        <w:ind w:left="1800" w:hanging="1080"/>
        <w:jc w:val="both"/>
        <w:rPr>
          <w:rFonts w:ascii="Times New Roman" w:eastAsia="PMingLiU" w:hAnsi="Times New Roman" w:cs="Times New Roman"/>
          <w:sz w:val="24"/>
          <w:szCs w:val="24"/>
          <w:lang w:val="en-GB" w:eastAsia="en-GB"/>
        </w:rPr>
      </w:pPr>
    </w:p>
    <w:p w14:paraId="3F16CBD6" w14:textId="4551ED95" w:rsidR="00D40F47" w:rsidRPr="00C743E7" w:rsidRDefault="0081444B" w:rsidP="00B71CAD">
      <w:pPr>
        <w:autoSpaceDE w:val="0"/>
        <w:autoSpaceDN w:val="0"/>
        <w:adjustRightInd w:val="0"/>
        <w:spacing w:after="0"/>
        <w:ind w:left="1800" w:hanging="1080"/>
        <w:jc w:val="both"/>
        <w:rPr>
          <w:rFonts w:ascii="Times New Roman" w:eastAsia="PMingLiU" w:hAnsi="Times New Roman" w:cs="Times New Roman"/>
          <w:b/>
          <w:sz w:val="24"/>
          <w:szCs w:val="24"/>
          <w:lang w:val="en-GB" w:eastAsia="en-GB"/>
        </w:rPr>
      </w:pPr>
      <w:r w:rsidRPr="00C743E7">
        <w:rPr>
          <w:rFonts w:ascii="Times New Roman" w:eastAsia="PMingLiU" w:hAnsi="Times New Roman" w:cs="Times New Roman"/>
          <w:sz w:val="24"/>
          <w:szCs w:val="24"/>
          <w:lang w:val="en-GB" w:eastAsia="en-GB"/>
        </w:rPr>
        <w:t xml:space="preserve"> </w:t>
      </w:r>
      <w:r w:rsidR="0045244D" w:rsidRPr="00C743E7">
        <w:rPr>
          <w:rFonts w:ascii="Times New Roman" w:eastAsia="PMingLiU" w:hAnsi="Times New Roman" w:cs="Times New Roman"/>
          <w:sz w:val="24"/>
          <w:szCs w:val="24"/>
          <w:lang w:val="en-GB" w:eastAsia="en-GB"/>
        </w:rPr>
        <w:t>S.</w:t>
      </w:r>
      <w:r w:rsidR="00B71CAD">
        <w:rPr>
          <w:rFonts w:ascii="Times New Roman" w:eastAsia="PMingLiU" w:hAnsi="Times New Roman" w:cs="Times New Roman"/>
          <w:sz w:val="24"/>
          <w:szCs w:val="24"/>
          <w:lang w:val="en-GB" w:eastAsia="en-GB"/>
        </w:rPr>
        <w:t>10</w:t>
      </w:r>
      <w:r w:rsidR="00D16829" w:rsidRPr="00C743E7">
        <w:rPr>
          <w:rFonts w:ascii="Times New Roman" w:eastAsia="PMingLiU" w:hAnsi="Times New Roman" w:cs="Times New Roman"/>
          <w:sz w:val="24"/>
          <w:szCs w:val="24"/>
          <w:lang w:val="en-GB" w:eastAsia="en-GB"/>
        </w:rPr>
        <w:t>.1.5</w:t>
      </w:r>
      <w:r w:rsidR="00B71CAD">
        <w:rPr>
          <w:rFonts w:ascii="Times New Roman" w:eastAsia="PMingLiU" w:hAnsi="Times New Roman" w:cs="Times New Roman"/>
          <w:sz w:val="24"/>
          <w:szCs w:val="24"/>
          <w:lang w:val="en-GB" w:eastAsia="en-GB"/>
        </w:rPr>
        <w:tab/>
      </w:r>
      <w:r w:rsidRPr="00C743E7">
        <w:rPr>
          <w:rFonts w:ascii="Times New Roman" w:eastAsia="PMingLiU" w:hAnsi="Times New Roman" w:cs="Times New Roman"/>
          <w:sz w:val="24"/>
          <w:szCs w:val="24"/>
          <w:lang w:val="en-GB" w:eastAsia="en-GB"/>
        </w:rPr>
        <w:t>The Board must within five months after the date of the</w:t>
      </w:r>
      <w:r w:rsidR="00E5563E" w:rsidRPr="00C743E7">
        <w:rPr>
          <w:rFonts w:ascii="Times New Roman" w:eastAsia="PMingLiU" w:hAnsi="Times New Roman" w:cs="Times New Roman"/>
          <w:sz w:val="24"/>
          <w:szCs w:val="24"/>
          <w:lang w:val="en-GB" w:eastAsia="en-GB"/>
        </w:rPr>
        <w:t xml:space="preserve"> Financial Statements</w:t>
      </w:r>
      <w:r w:rsidRPr="00C743E7">
        <w:rPr>
          <w:rFonts w:ascii="Times New Roman" w:eastAsia="PMingLiU" w:hAnsi="Times New Roman" w:cs="Times New Roman"/>
          <w:sz w:val="24"/>
          <w:szCs w:val="24"/>
          <w:lang w:val="en-GB" w:eastAsia="en-GB"/>
        </w:rPr>
        <w:t xml:space="preserve"> </w:t>
      </w:r>
      <w:r w:rsidR="00E5563E" w:rsidRPr="00C743E7">
        <w:rPr>
          <w:rFonts w:ascii="Times New Roman" w:eastAsia="PMingLiU" w:hAnsi="Times New Roman" w:cs="Times New Roman"/>
          <w:sz w:val="24"/>
          <w:szCs w:val="24"/>
          <w:lang w:val="en-GB" w:eastAsia="en-GB"/>
        </w:rPr>
        <w:t xml:space="preserve">of the </w:t>
      </w:r>
      <w:r w:rsidRPr="00C743E7">
        <w:rPr>
          <w:rFonts w:ascii="Times New Roman" w:eastAsia="PMingLiU" w:hAnsi="Times New Roman" w:cs="Times New Roman"/>
          <w:sz w:val="24"/>
          <w:szCs w:val="24"/>
          <w:lang w:val="en-GB" w:eastAsia="en-GB"/>
        </w:rPr>
        <w:t>Company, prepare an annual report on the affairs of the Company during the accounting period ending on that date which complies with Section 166 of the Act. The Board must send a copy of the annual report to every shareholder not less than twenty (20) working days before the date fixed for holding the annual meeting of the shareholders.</w:t>
      </w:r>
    </w:p>
    <w:p w14:paraId="5F4F677B" w14:textId="77777777" w:rsidR="008B109B" w:rsidRDefault="008B109B" w:rsidP="00D16829">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p>
    <w:p w14:paraId="7432694B" w14:textId="39B13BC9" w:rsidR="0081444B" w:rsidRPr="00B71CAD" w:rsidRDefault="00D16829" w:rsidP="00D16829">
      <w:pPr>
        <w:autoSpaceDE w:val="0"/>
        <w:autoSpaceDN w:val="0"/>
        <w:adjustRightInd w:val="0"/>
        <w:spacing w:after="0" w:line="360" w:lineRule="auto"/>
        <w:jc w:val="both"/>
        <w:rPr>
          <w:rFonts w:ascii="Times New Roman" w:eastAsia="PMingLiU" w:hAnsi="Times New Roman" w:cs="Times New Roman"/>
          <w:b/>
          <w:bCs/>
          <w:sz w:val="24"/>
          <w:szCs w:val="24"/>
          <w:lang w:val="en-GB" w:eastAsia="en-GB"/>
        </w:rPr>
      </w:pPr>
      <w:r w:rsidRPr="00B71CAD">
        <w:rPr>
          <w:rFonts w:ascii="Times New Roman" w:eastAsia="PMingLiU" w:hAnsi="Times New Roman" w:cs="Times New Roman"/>
          <w:b/>
          <w:bCs/>
          <w:sz w:val="24"/>
          <w:szCs w:val="24"/>
          <w:lang w:val="en-GB" w:eastAsia="en-GB"/>
        </w:rPr>
        <w:t>S.</w:t>
      </w:r>
      <w:r w:rsidR="00997133" w:rsidRPr="00B71CAD">
        <w:rPr>
          <w:rFonts w:ascii="Times New Roman" w:eastAsia="PMingLiU" w:hAnsi="Times New Roman" w:cs="Times New Roman"/>
          <w:b/>
          <w:bCs/>
          <w:sz w:val="24"/>
          <w:szCs w:val="24"/>
          <w:lang w:val="en-GB" w:eastAsia="en-GB"/>
        </w:rPr>
        <w:t>1</w:t>
      </w:r>
      <w:r w:rsidR="00B71CAD" w:rsidRPr="00B71CAD">
        <w:rPr>
          <w:rFonts w:ascii="Times New Roman" w:eastAsia="PMingLiU" w:hAnsi="Times New Roman" w:cs="Times New Roman"/>
          <w:b/>
          <w:bCs/>
          <w:sz w:val="24"/>
          <w:szCs w:val="24"/>
          <w:lang w:val="en-GB" w:eastAsia="en-GB"/>
        </w:rPr>
        <w:t>1</w:t>
      </w:r>
      <w:r w:rsidRPr="00B71CAD">
        <w:rPr>
          <w:rFonts w:ascii="Times New Roman" w:eastAsia="PMingLiU" w:hAnsi="Times New Roman" w:cs="Times New Roman"/>
          <w:b/>
          <w:bCs/>
          <w:sz w:val="24"/>
          <w:szCs w:val="24"/>
          <w:lang w:val="en-GB" w:eastAsia="en-GB"/>
        </w:rPr>
        <w:tab/>
      </w:r>
      <w:r w:rsidR="0081444B" w:rsidRPr="00B71CAD">
        <w:rPr>
          <w:rFonts w:ascii="Times New Roman" w:eastAsia="PMingLiU" w:hAnsi="Times New Roman" w:cs="Times New Roman"/>
          <w:b/>
          <w:bCs/>
          <w:sz w:val="24"/>
          <w:szCs w:val="24"/>
          <w:lang w:val="en-GB" w:eastAsia="en-GB"/>
        </w:rPr>
        <w:t>BORROWING POWERS</w:t>
      </w:r>
    </w:p>
    <w:p w14:paraId="54FCD425" w14:textId="60B4E361" w:rsidR="0081444B" w:rsidRPr="00C743E7" w:rsidRDefault="0081444B" w:rsidP="00B71CAD">
      <w:pPr>
        <w:autoSpaceDE w:val="0"/>
        <w:autoSpaceDN w:val="0"/>
        <w:adjustRightInd w:val="0"/>
        <w:spacing w:after="0"/>
        <w:ind w:left="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directors may from time to time at their discretion raise, borrow or secure the payment of any sum or sums of money and obtain other accommodation for the purposes of the Company and may give security for the same by mortgage or pledge or issue of bonds debentures or debenture – stock of the Company or other form of security charged upon all or any part of the Company both present and future including its uncalled capital for the time being or in such other manner and upon such terms and conditions in all respects as the directors think fit.</w:t>
      </w:r>
    </w:p>
    <w:p w14:paraId="02636085" w14:textId="77777777" w:rsidR="0081444B" w:rsidRPr="00C743E7" w:rsidRDefault="0081444B" w:rsidP="00B71CAD">
      <w:pPr>
        <w:tabs>
          <w:tab w:val="left" w:pos="2671"/>
        </w:tabs>
        <w:autoSpaceDE w:val="0"/>
        <w:autoSpaceDN w:val="0"/>
        <w:adjustRightInd w:val="0"/>
        <w:spacing w:after="0"/>
        <w:jc w:val="both"/>
        <w:rPr>
          <w:rFonts w:ascii="Times New Roman" w:eastAsia="PMingLiU" w:hAnsi="Times New Roman" w:cs="Times New Roman"/>
          <w:b/>
          <w:sz w:val="24"/>
          <w:szCs w:val="24"/>
          <w:lang w:val="en-GB" w:eastAsia="en-GB"/>
        </w:rPr>
      </w:pPr>
      <w:r w:rsidRPr="00C743E7">
        <w:rPr>
          <w:rFonts w:ascii="Times New Roman" w:eastAsia="PMingLiU" w:hAnsi="Times New Roman" w:cs="Times New Roman"/>
          <w:b/>
          <w:sz w:val="24"/>
          <w:szCs w:val="24"/>
          <w:lang w:val="en-GB" w:eastAsia="en-GB"/>
        </w:rPr>
        <w:tab/>
      </w:r>
    </w:p>
    <w:p w14:paraId="397A6FF6" w14:textId="37F52042" w:rsidR="0081444B" w:rsidRPr="00B71CAD" w:rsidRDefault="0045244D" w:rsidP="00B71CAD">
      <w:pPr>
        <w:jc w:val="both"/>
        <w:rPr>
          <w:rFonts w:ascii="Times New Roman" w:eastAsia="PMingLiU" w:hAnsi="Times New Roman" w:cs="Times New Roman"/>
          <w:b/>
          <w:bCs/>
          <w:sz w:val="24"/>
          <w:szCs w:val="24"/>
          <w:lang w:val="en-GB" w:eastAsia="en-GB"/>
        </w:rPr>
      </w:pPr>
      <w:r w:rsidRPr="00B71CAD">
        <w:rPr>
          <w:rFonts w:ascii="Times New Roman" w:eastAsia="PMingLiU" w:hAnsi="Times New Roman" w:cs="Times New Roman"/>
          <w:b/>
          <w:bCs/>
          <w:sz w:val="24"/>
          <w:szCs w:val="24"/>
          <w:lang w:val="en-GB" w:eastAsia="en-GB"/>
        </w:rPr>
        <w:t>S.</w:t>
      </w:r>
      <w:r w:rsidR="00B71CAD">
        <w:rPr>
          <w:rFonts w:ascii="Times New Roman" w:eastAsia="PMingLiU" w:hAnsi="Times New Roman" w:cs="Times New Roman"/>
          <w:b/>
          <w:bCs/>
          <w:sz w:val="24"/>
          <w:szCs w:val="24"/>
          <w:lang w:val="en-GB" w:eastAsia="en-GB"/>
        </w:rPr>
        <w:t>12</w:t>
      </w:r>
      <w:r w:rsidR="0081444B" w:rsidRPr="00B71CAD">
        <w:rPr>
          <w:rFonts w:ascii="Times New Roman" w:eastAsia="PMingLiU" w:hAnsi="Times New Roman" w:cs="Times New Roman"/>
          <w:b/>
          <w:bCs/>
          <w:sz w:val="24"/>
          <w:szCs w:val="24"/>
          <w:lang w:val="en-GB" w:eastAsia="en-GB"/>
        </w:rPr>
        <w:t xml:space="preserve"> </w:t>
      </w:r>
      <w:r w:rsidR="00B71CAD">
        <w:rPr>
          <w:rFonts w:ascii="Times New Roman" w:eastAsia="PMingLiU" w:hAnsi="Times New Roman" w:cs="Times New Roman"/>
          <w:b/>
          <w:bCs/>
          <w:sz w:val="24"/>
          <w:szCs w:val="24"/>
          <w:lang w:val="en-GB" w:eastAsia="en-GB"/>
        </w:rPr>
        <w:tab/>
      </w:r>
      <w:r w:rsidR="0081444B" w:rsidRPr="00B71CAD">
        <w:rPr>
          <w:rFonts w:ascii="Times New Roman" w:eastAsia="Times New Roman" w:hAnsi="Times New Roman" w:cs="Times New Roman"/>
          <w:b/>
          <w:bCs/>
          <w:sz w:val="24"/>
          <w:szCs w:val="24"/>
        </w:rPr>
        <w:t>ASSOCIATE / SUBSIDIARY / OTHER COMPANIES</w:t>
      </w:r>
      <w:r w:rsidR="0081444B" w:rsidRPr="00B71CAD">
        <w:rPr>
          <w:rFonts w:ascii="Times New Roman" w:eastAsia="PMingLiU" w:hAnsi="Times New Roman" w:cs="Times New Roman"/>
          <w:b/>
          <w:bCs/>
          <w:sz w:val="24"/>
          <w:szCs w:val="24"/>
          <w:lang w:val="en-GB" w:eastAsia="en-GB"/>
        </w:rPr>
        <w:tab/>
      </w:r>
    </w:p>
    <w:p w14:paraId="4C0E34FE" w14:textId="77777777" w:rsidR="00B71CAD" w:rsidRDefault="00997133" w:rsidP="00B71CAD">
      <w:pPr>
        <w:spacing w:after="0"/>
        <w:ind w:left="2070" w:hanging="1260"/>
        <w:jc w:val="both"/>
        <w:rPr>
          <w:rFonts w:ascii="Times New Roman" w:eastAsia="Times New Roman" w:hAnsi="Times New Roman" w:cs="Times New Roman"/>
          <w:sz w:val="24"/>
          <w:szCs w:val="24"/>
        </w:rPr>
      </w:pPr>
      <w:r w:rsidRPr="00C743E7">
        <w:rPr>
          <w:rFonts w:ascii="Times New Roman" w:eastAsia="PMingLiU" w:hAnsi="Times New Roman" w:cs="Times New Roman"/>
          <w:sz w:val="24"/>
          <w:szCs w:val="24"/>
          <w:lang w:val="en-GB" w:eastAsia="en-GB"/>
        </w:rPr>
        <w:t>S.1</w:t>
      </w:r>
      <w:r w:rsidR="00B71CAD">
        <w:rPr>
          <w:rFonts w:ascii="Times New Roman" w:eastAsia="PMingLiU" w:hAnsi="Times New Roman" w:cs="Times New Roman"/>
          <w:sz w:val="24"/>
          <w:szCs w:val="24"/>
          <w:lang w:val="en-GB" w:eastAsia="en-GB"/>
        </w:rPr>
        <w:t>2</w:t>
      </w:r>
      <w:r w:rsidR="009C5B29" w:rsidRPr="00C743E7">
        <w:rPr>
          <w:rFonts w:ascii="Times New Roman" w:eastAsia="PMingLiU" w:hAnsi="Times New Roman" w:cs="Times New Roman"/>
          <w:sz w:val="24"/>
          <w:szCs w:val="24"/>
          <w:lang w:val="en-GB" w:eastAsia="en-GB"/>
        </w:rPr>
        <w:t xml:space="preserve">.1 </w:t>
      </w:r>
      <w:r w:rsidRPr="00372BA3">
        <w:rPr>
          <w:rFonts w:ascii="Times New Roman" w:eastAsia="PMingLiU" w:hAnsi="Times New Roman" w:cs="Times New Roman"/>
          <w:i/>
          <w:iCs/>
          <w:sz w:val="24"/>
          <w:szCs w:val="24"/>
          <w:lang w:val="en-GB" w:eastAsia="en-GB"/>
        </w:rPr>
        <w:t>(</w:t>
      </w:r>
      <w:r w:rsidR="00B71CAD" w:rsidRPr="00372BA3">
        <w:rPr>
          <w:rFonts w:ascii="Times New Roman" w:eastAsia="PMingLiU" w:hAnsi="Times New Roman" w:cs="Times New Roman"/>
          <w:i/>
          <w:iCs/>
          <w:sz w:val="24"/>
          <w:szCs w:val="24"/>
          <w:lang w:val="en-GB" w:eastAsia="en-GB"/>
        </w:rPr>
        <w:t>a)</w:t>
      </w:r>
      <w:r w:rsidR="00B71CAD" w:rsidRPr="00C743E7">
        <w:rPr>
          <w:rFonts w:ascii="Times New Roman" w:eastAsia="PMingLiU" w:hAnsi="Times New Roman" w:cs="Times New Roman"/>
          <w:sz w:val="24"/>
          <w:szCs w:val="24"/>
          <w:lang w:val="en-GB" w:eastAsia="en-GB"/>
        </w:rPr>
        <w:t xml:space="preserve"> </w:t>
      </w:r>
      <w:r w:rsidR="00B71CAD">
        <w:rPr>
          <w:rFonts w:ascii="Times New Roman" w:eastAsia="PMingLiU" w:hAnsi="Times New Roman" w:cs="Times New Roman"/>
          <w:sz w:val="24"/>
          <w:szCs w:val="24"/>
          <w:lang w:val="en-GB" w:eastAsia="en-GB"/>
        </w:rPr>
        <w:tab/>
        <w:t>The</w:t>
      </w:r>
      <w:r w:rsidR="009C5B29" w:rsidRPr="00C743E7">
        <w:rPr>
          <w:rFonts w:ascii="Times New Roman" w:eastAsia="Times New Roman" w:hAnsi="Times New Roman" w:cs="Times New Roman"/>
          <w:sz w:val="24"/>
          <w:szCs w:val="24"/>
        </w:rPr>
        <w:t xml:space="preserve"> Company or a</w:t>
      </w:r>
      <w:r w:rsidRPr="00C743E7">
        <w:rPr>
          <w:rFonts w:ascii="Times New Roman" w:eastAsia="Times New Roman" w:hAnsi="Times New Roman" w:cs="Times New Roman"/>
          <w:sz w:val="24"/>
          <w:szCs w:val="24"/>
        </w:rPr>
        <w:t>ny</w:t>
      </w:r>
      <w:r w:rsidR="009C5B29" w:rsidRPr="00C743E7">
        <w:rPr>
          <w:rFonts w:ascii="Times New Roman" w:eastAsia="Times New Roman" w:hAnsi="Times New Roman" w:cs="Times New Roman"/>
          <w:sz w:val="24"/>
          <w:szCs w:val="24"/>
        </w:rPr>
        <w:t xml:space="preserve"> director,</w:t>
      </w:r>
      <w:r w:rsidRPr="00C743E7">
        <w:rPr>
          <w:rFonts w:ascii="Times New Roman" w:eastAsia="Times New Roman" w:hAnsi="Times New Roman" w:cs="Times New Roman"/>
          <w:sz w:val="24"/>
          <w:szCs w:val="24"/>
        </w:rPr>
        <w:t xml:space="preserve"> secretary, manager or </w:t>
      </w:r>
      <w:r w:rsidR="009C5B29" w:rsidRPr="00C743E7">
        <w:rPr>
          <w:rFonts w:ascii="Times New Roman" w:eastAsia="Times New Roman" w:hAnsi="Times New Roman" w:cs="Times New Roman"/>
          <w:sz w:val="24"/>
          <w:szCs w:val="24"/>
        </w:rPr>
        <w:t xml:space="preserve">officer shall not </w:t>
      </w:r>
      <w:r w:rsidRPr="00C743E7">
        <w:rPr>
          <w:rFonts w:ascii="Times New Roman" w:eastAsia="Times New Roman" w:hAnsi="Times New Roman" w:cs="Times New Roman"/>
          <w:sz w:val="24"/>
          <w:szCs w:val="24"/>
        </w:rPr>
        <w:t>exercise any influence or direct or make any request or nomination for the appointment of a director to the board of any associate, s</w:t>
      </w:r>
      <w:r w:rsidR="009C5B29" w:rsidRPr="00C743E7">
        <w:rPr>
          <w:rFonts w:ascii="Times New Roman" w:eastAsia="Times New Roman" w:hAnsi="Times New Roman" w:cs="Times New Roman"/>
          <w:sz w:val="24"/>
          <w:szCs w:val="24"/>
        </w:rPr>
        <w:t xml:space="preserve">ubsidiary or other company in which the Company has an interest in, unless </w:t>
      </w:r>
      <w:r w:rsidRPr="00C743E7">
        <w:rPr>
          <w:rFonts w:ascii="Times New Roman" w:eastAsia="Times New Roman" w:hAnsi="Times New Roman" w:cs="Times New Roman"/>
          <w:sz w:val="24"/>
          <w:szCs w:val="24"/>
        </w:rPr>
        <w:t>prior authorization is obtained by a resolution of the Board.</w:t>
      </w:r>
    </w:p>
    <w:p w14:paraId="5E8514DB" w14:textId="77777777" w:rsidR="00571A4F" w:rsidRDefault="00571A4F" w:rsidP="00B71CAD">
      <w:pPr>
        <w:spacing w:after="0"/>
        <w:ind w:left="2070" w:hanging="1260"/>
        <w:jc w:val="both"/>
        <w:rPr>
          <w:rFonts w:ascii="Times New Roman" w:eastAsia="PMingLiU" w:hAnsi="Times New Roman" w:cs="Times New Roman"/>
          <w:sz w:val="24"/>
          <w:szCs w:val="24"/>
          <w:lang w:val="en-GB" w:eastAsia="en-GB"/>
        </w:rPr>
      </w:pPr>
    </w:p>
    <w:p w14:paraId="0A4D4698" w14:textId="776EDB17" w:rsidR="00E5563E" w:rsidRPr="00B71CAD" w:rsidRDefault="00997133" w:rsidP="00B71CAD">
      <w:pPr>
        <w:pStyle w:val="ListParagraph"/>
        <w:numPr>
          <w:ilvl w:val="0"/>
          <w:numId w:val="9"/>
        </w:numPr>
        <w:spacing w:after="0"/>
        <w:ind w:left="2070" w:hanging="540"/>
        <w:jc w:val="both"/>
        <w:rPr>
          <w:rFonts w:ascii="Times New Roman" w:eastAsia="Times New Roman" w:hAnsi="Times New Roman" w:cs="Times New Roman"/>
          <w:sz w:val="24"/>
          <w:szCs w:val="24"/>
        </w:rPr>
      </w:pPr>
      <w:r w:rsidRPr="00B71CAD">
        <w:rPr>
          <w:rFonts w:ascii="Times New Roman" w:eastAsia="PMingLiU" w:hAnsi="Times New Roman" w:cs="Times New Roman"/>
          <w:sz w:val="24"/>
          <w:szCs w:val="24"/>
          <w:lang w:val="en-GB" w:eastAsia="en-GB"/>
        </w:rPr>
        <w:t xml:space="preserve">Where the Board is required to authorise </w:t>
      </w:r>
      <w:r w:rsidR="00100D1F" w:rsidRPr="00B71CAD">
        <w:rPr>
          <w:rFonts w:ascii="Times New Roman" w:eastAsia="PMingLiU" w:hAnsi="Times New Roman" w:cs="Times New Roman"/>
          <w:sz w:val="24"/>
          <w:szCs w:val="24"/>
          <w:lang w:val="en-GB" w:eastAsia="en-GB"/>
        </w:rPr>
        <w:t xml:space="preserve">with respect to the appointment of a director to the board of any company </w:t>
      </w:r>
      <w:r w:rsidRPr="00B71CAD">
        <w:rPr>
          <w:rFonts w:ascii="Times New Roman" w:eastAsia="PMingLiU" w:hAnsi="Times New Roman" w:cs="Times New Roman"/>
          <w:sz w:val="24"/>
          <w:szCs w:val="24"/>
          <w:lang w:val="en-GB" w:eastAsia="en-GB"/>
        </w:rPr>
        <w:t xml:space="preserve">in </w:t>
      </w:r>
      <w:r w:rsidR="00100D1F" w:rsidRPr="00B71CAD">
        <w:rPr>
          <w:rFonts w:ascii="Times New Roman" w:eastAsia="PMingLiU" w:hAnsi="Times New Roman" w:cs="Times New Roman"/>
          <w:sz w:val="24"/>
          <w:szCs w:val="24"/>
          <w:lang w:val="en-GB" w:eastAsia="en-GB"/>
        </w:rPr>
        <w:t xml:space="preserve">terms of sub </w:t>
      </w:r>
      <w:r w:rsidR="00E4552B" w:rsidRPr="00B71CAD">
        <w:rPr>
          <w:rFonts w:ascii="Times New Roman" w:eastAsia="PMingLiU" w:hAnsi="Times New Roman" w:cs="Times New Roman"/>
          <w:sz w:val="24"/>
          <w:szCs w:val="24"/>
          <w:lang w:val="en-GB" w:eastAsia="en-GB"/>
        </w:rPr>
        <w:t>clause</w:t>
      </w:r>
      <w:r w:rsidR="00100D1F" w:rsidRPr="00B71CAD">
        <w:rPr>
          <w:rFonts w:ascii="Times New Roman" w:eastAsia="PMingLiU" w:hAnsi="Times New Roman" w:cs="Times New Roman"/>
          <w:sz w:val="24"/>
          <w:szCs w:val="24"/>
          <w:lang w:val="en-GB" w:eastAsia="en-GB"/>
        </w:rPr>
        <w:t xml:space="preserve"> (a) above</w:t>
      </w:r>
      <w:r w:rsidRPr="00B71CAD">
        <w:rPr>
          <w:rFonts w:ascii="Times New Roman" w:eastAsia="PMingLiU" w:hAnsi="Times New Roman" w:cs="Times New Roman"/>
          <w:sz w:val="24"/>
          <w:szCs w:val="24"/>
          <w:lang w:val="en-GB" w:eastAsia="en-GB"/>
        </w:rPr>
        <w:t xml:space="preserve">, the Board shall take into consideration the entitlement of the shareholders of the Company </w:t>
      </w:r>
      <w:r w:rsidR="00621456" w:rsidRPr="00B71CAD">
        <w:rPr>
          <w:rFonts w:ascii="Times New Roman" w:eastAsia="PMingLiU" w:hAnsi="Times New Roman" w:cs="Times New Roman"/>
          <w:sz w:val="24"/>
          <w:szCs w:val="24"/>
          <w:lang w:val="en-GB" w:eastAsia="en-GB"/>
        </w:rPr>
        <w:t>to</w:t>
      </w:r>
      <w:r w:rsidR="00100D1F" w:rsidRPr="00B71CAD">
        <w:rPr>
          <w:rFonts w:ascii="Times New Roman" w:eastAsia="PMingLiU" w:hAnsi="Times New Roman" w:cs="Times New Roman"/>
          <w:sz w:val="24"/>
          <w:szCs w:val="24"/>
          <w:lang w:val="en-GB" w:eastAsia="en-GB"/>
        </w:rPr>
        <w:t xml:space="preserve"> nominate</w:t>
      </w:r>
      <w:r w:rsidR="003B0BF3" w:rsidRPr="00B71CAD">
        <w:rPr>
          <w:rFonts w:ascii="Times New Roman" w:eastAsia="PMingLiU" w:hAnsi="Times New Roman" w:cs="Times New Roman"/>
          <w:sz w:val="24"/>
          <w:szCs w:val="24"/>
          <w:lang w:val="en-GB" w:eastAsia="en-GB"/>
        </w:rPr>
        <w:t xml:space="preserve"> d</w:t>
      </w:r>
      <w:r w:rsidR="00E4552B" w:rsidRPr="00B71CAD">
        <w:rPr>
          <w:rFonts w:ascii="Times New Roman" w:eastAsia="PMingLiU" w:hAnsi="Times New Roman" w:cs="Times New Roman"/>
          <w:sz w:val="24"/>
          <w:szCs w:val="24"/>
          <w:lang w:val="en-GB" w:eastAsia="en-GB"/>
        </w:rPr>
        <w:t>irectors to the Board.</w:t>
      </w:r>
    </w:p>
    <w:p w14:paraId="2C0FDB83" w14:textId="77777777" w:rsidR="00E4552B" w:rsidRPr="00C743E7" w:rsidRDefault="00E4552B" w:rsidP="00E4552B">
      <w:pPr>
        <w:spacing w:after="0" w:line="240" w:lineRule="auto"/>
        <w:ind w:left="1710" w:hanging="270"/>
        <w:jc w:val="both"/>
        <w:rPr>
          <w:rFonts w:ascii="Times New Roman" w:eastAsia="PMingLiU" w:hAnsi="Times New Roman" w:cs="Times New Roman"/>
          <w:sz w:val="24"/>
          <w:szCs w:val="24"/>
          <w:lang w:val="en-GB" w:eastAsia="en-GB"/>
        </w:rPr>
      </w:pPr>
    </w:p>
    <w:p w14:paraId="19B7385F" w14:textId="4B50598E" w:rsidR="0081444B" w:rsidRPr="00B71CAD" w:rsidRDefault="0045244D" w:rsidP="002E3BCB">
      <w:pPr>
        <w:jc w:val="both"/>
        <w:rPr>
          <w:rFonts w:ascii="Times New Roman" w:eastAsia="PMingLiU" w:hAnsi="Times New Roman" w:cs="Times New Roman"/>
          <w:b/>
          <w:bCs/>
          <w:iCs/>
          <w:sz w:val="24"/>
          <w:szCs w:val="24"/>
          <w:lang w:val="en-GB" w:eastAsia="en-GB"/>
        </w:rPr>
      </w:pPr>
      <w:r w:rsidRPr="00B71CAD">
        <w:rPr>
          <w:rFonts w:ascii="Times New Roman" w:eastAsia="PMingLiU" w:hAnsi="Times New Roman" w:cs="Times New Roman"/>
          <w:b/>
          <w:bCs/>
          <w:sz w:val="24"/>
          <w:szCs w:val="24"/>
          <w:lang w:val="en-GB" w:eastAsia="en-GB"/>
        </w:rPr>
        <w:t>S.</w:t>
      </w:r>
      <w:r w:rsidR="00BB4890" w:rsidRPr="00B71CAD">
        <w:rPr>
          <w:rFonts w:ascii="Times New Roman" w:eastAsia="PMingLiU" w:hAnsi="Times New Roman" w:cs="Times New Roman"/>
          <w:b/>
          <w:bCs/>
          <w:sz w:val="24"/>
          <w:szCs w:val="24"/>
          <w:lang w:val="en-GB" w:eastAsia="en-GB"/>
        </w:rPr>
        <w:t>1</w:t>
      </w:r>
      <w:r w:rsidR="00B71CAD" w:rsidRPr="00B71CAD">
        <w:rPr>
          <w:rFonts w:ascii="Times New Roman" w:eastAsia="PMingLiU" w:hAnsi="Times New Roman" w:cs="Times New Roman"/>
          <w:b/>
          <w:bCs/>
          <w:sz w:val="24"/>
          <w:szCs w:val="24"/>
          <w:lang w:val="en-GB" w:eastAsia="en-GB"/>
        </w:rPr>
        <w:t>3</w:t>
      </w:r>
      <w:r w:rsidR="00AD3601" w:rsidRPr="00B71CAD">
        <w:rPr>
          <w:rFonts w:ascii="Times New Roman" w:eastAsia="PMingLiU" w:hAnsi="Times New Roman" w:cs="Times New Roman"/>
          <w:b/>
          <w:bCs/>
          <w:sz w:val="24"/>
          <w:szCs w:val="24"/>
          <w:lang w:val="en-GB" w:eastAsia="en-GB"/>
        </w:rPr>
        <w:t>.</w:t>
      </w:r>
      <w:r w:rsidR="00AD3601" w:rsidRPr="00B71CAD">
        <w:rPr>
          <w:rFonts w:ascii="Times New Roman" w:eastAsia="PMingLiU" w:hAnsi="Times New Roman" w:cs="Times New Roman"/>
          <w:b/>
          <w:bCs/>
          <w:sz w:val="24"/>
          <w:szCs w:val="24"/>
          <w:lang w:val="en-GB" w:eastAsia="en-GB"/>
        </w:rPr>
        <w:tab/>
      </w:r>
      <w:r w:rsidR="0081444B" w:rsidRPr="00B71CAD">
        <w:rPr>
          <w:rFonts w:ascii="Times New Roman" w:eastAsia="PMingLiU" w:hAnsi="Times New Roman" w:cs="Times New Roman"/>
          <w:b/>
          <w:bCs/>
          <w:iCs/>
          <w:sz w:val="24"/>
          <w:szCs w:val="24"/>
          <w:lang w:val="en-GB" w:eastAsia="en-GB"/>
        </w:rPr>
        <w:t>DOCUMENTS TO BE KEPT BY THE COMPANY</w:t>
      </w:r>
    </w:p>
    <w:p w14:paraId="32E1ACFA" w14:textId="6330F9E3" w:rsidR="0081444B" w:rsidRPr="00C743E7" w:rsidRDefault="0045244D" w:rsidP="00F46B73">
      <w:pPr>
        <w:autoSpaceDE w:val="0"/>
        <w:autoSpaceDN w:val="0"/>
        <w:adjustRightInd w:val="0"/>
        <w:spacing w:after="0"/>
        <w:ind w:left="1440" w:hanging="90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BB4890" w:rsidRPr="00C743E7">
        <w:rPr>
          <w:rFonts w:ascii="Times New Roman" w:eastAsia="PMingLiU" w:hAnsi="Times New Roman" w:cs="Times New Roman"/>
          <w:sz w:val="24"/>
          <w:szCs w:val="24"/>
          <w:lang w:val="en-GB" w:eastAsia="en-GB"/>
        </w:rPr>
        <w:t>1</w:t>
      </w:r>
      <w:r w:rsidR="00B71CAD">
        <w:rPr>
          <w:rFonts w:ascii="Times New Roman" w:eastAsia="PMingLiU" w:hAnsi="Times New Roman" w:cs="Times New Roman"/>
          <w:sz w:val="24"/>
          <w:szCs w:val="24"/>
          <w:lang w:val="en-GB" w:eastAsia="en-GB"/>
        </w:rPr>
        <w:t>3</w:t>
      </w:r>
      <w:r w:rsidR="00D16829" w:rsidRPr="00C743E7">
        <w:rPr>
          <w:rFonts w:ascii="Times New Roman" w:eastAsia="PMingLiU" w:hAnsi="Times New Roman" w:cs="Times New Roman"/>
          <w:sz w:val="24"/>
          <w:szCs w:val="24"/>
          <w:lang w:val="en-GB" w:eastAsia="en-GB"/>
        </w:rPr>
        <w:t>.</w:t>
      </w:r>
      <w:r w:rsidR="0081444B" w:rsidRPr="00C743E7">
        <w:rPr>
          <w:rFonts w:ascii="Times New Roman" w:eastAsia="PMingLiU" w:hAnsi="Times New Roman" w:cs="Times New Roman"/>
          <w:sz w:val="24"/>
          <w:szCs w:val="24"/>
          <w:lang w:val="en-GB" w:eastAsia="en-GB"/>
        </w:rPr>
        <w:t>1</w:t>
      </w:r>
      <w:r w:rsidR="0081444B" w:rsidRPr="00C743E7">
        <w:rPr>
          <w:rFonts w:ascii="Times New Roman" w:eastAsia="PMingLiU" w:hAnsi="Times New Roman" w:cs="Times New Roman"/>
          <w:sz w:val="24"/>
          <w:szCs w:val="24"/>
          <w:lang w:val="en-GB" w:eastAsia="en-GB"/>
        </w:rPr>
        <w:tab/>
        <w:t>The Company must keep at its registered office or at some other place notice of which has been given to the Registrar in accordance with Subsection (4) of Section 116 of the Act, the following documents :—</w:t>
      </w:r>
    </w:p>
    <w:p w14:paraId="16B5C1DF" w14:textId="77777777" w:rsidR="0081444B" w:rsidRPr="00C743E7" w:rsidRDefault="0081444B" w:rsidP="0081444B">
      <w:pPr>
        <w:autoSpaceDE w:val="0"/>
        <w:autoSpaceDN w:val="0"/>
        <w:adjustRightInd w:val="0"/>
        <w:spacing w:after="0" w:line="240" w:lineRule="auto"/>
        <w:ind w:left="720" w:hanging="720"/>
        <w:jc w:val="both"/>
        <w:rPr>
          <w:rFonts w:ascii="Times New Roman" w:eastAsia="PMingLiU" w:hAnsi="Times New Roman" w:cs="Times New Roman"/>
          <w:sz w:val="24"/>
          <w:szCs w:val="24"/>
          <w:lang w:val="en-GB" w:eastAsia="en-GB"/>
        </w:rPr>
      </w:pPr>
    </w:p>
    <w:p w14:paraId="55DB53B0" w14:textId="77777777" w:rsidR="0081444B" w:rsidRPr="00C743E7" w:rsidRDefault="0081444B" w:rsidP="0081444B">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a</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the certificate of incorporation a</w:t>
      </w:r>
      <w:r w:rsidR="009218FE" w:rsidRPr="00C743E7">
        <w:rPr>
          <w:rFonts w:ascii="Times New Roman" w:eastAsia="PMingLiU" w:hAnsi="Times New Roman" w:cs="Times New Roman"/>
          <w:sz w:val="24"/>
          <w:szCs w:val="24"/>
          <w:lang w:val="en-GB" w:eastAsia="en-GB"/>
        </w:rPr>
        <w:t>nd the A</w:t>
      </w:r>
      <w:r w:rsidRPr="00C743E7">
        <w:rPr>
          <w:rFonts w:ascii="Times New Roman" w:eastAsia="PMingLiU" w:hAnsi="Times New Roman" w:cs="Times New Roman"/>
          <w:sz w:val="24"/>
          <w:szCs w:val="24"/>
          <w:lang w:val="en-GB" w:eastAsia="en-GB"/>
        </w:rPr>
        <w:t>rticles of the Company;</w:t>
      </w:r>
    </w:p>
    <w:p w14:paraId="5A26724F" w14:textId="77777777" w:rsidR="0081444B" w:rsidRPr="00C743E7" w:rsidRDefault="0081444B" w:rsidP="0081444B">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p>
    <w:p w14:paraId="0FFC25B5"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b</w:t>
      </w:r>
      <w:r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ab/>
        <w:t>minutes of all meetings and resolutions of shareholders within the last ten years;</w:t>
      </w:r>
    </w:p>
    <w:p w14:paraId="304EE6EF" w14:textId="77777777" w:rsidR="0081444B" w:rsidRPr="00C743E7" w:rsidRDefault="0081444B" w:rsidP="002E3BCB">
      <w:pPr>
        <w:autoSpaceDE w:val="0"/>
        <w:autoSpaceDN w:val="0"/>
        <w:adjustRightInd w:val="0"/>
        <w:spacing w:after="0" w:line="240" w:lineRule="auto"/>
        <w:jc w:val="both"/>
        <w:rPr>
          <w:rFonts w:ascii="Times New Roman" w:eastAsia="PMingLiU" w:hAnsi="Times New Roman" w:cs="Times New Roman"/>
          <w:sz w:val="24"/>
          <w:szCs w:val="24"/>
          <w:lang w:val="en-GB" w:eastAsia="en-GB"/>
        </w:rPr>
      </w:pPr>
    </w:p>
    <w:p w14:paraId="5DFE3E82"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372BA3">
        <w:rPr>
          <w:rFonts w:ascii="Times New Roman" w:eastAsia="PMingLiU" w:hAnsi="Times New Roman" w:cs="Times New Roman"/>
          <w:i/>
          <w:iCs/>
          <w:sz w:val="24"/>
          <w:szCs w:val="24"/>
          <w:lang w:val="en-GB" w:eastAsia="en-GB"/>
        </w:rPr>
        <w:t>(c)</w:t>
      </w:r>
      <w:r w:rsidRPr="00C743E7">
        <w:rPr>
          <w:rFonts w:ascii="Times New Roman" w:eastAsia="PMingLiU" w:hAnsi="Times New Roman" w:cs="Times New Roman"/>
          <w:sz w:val="24"/>
          <w:szCs w:val="24"/>
          <w:lang w:val="en-GB" w:eastAsia="en-GB"/>
        </w:rPr>
        <w:tab/>
        <w:t>an interests register, unless dispensed with in terms of the provisions of the Act;</w:t>
      </w:r>
    </w:p>
    <w:p w14:paraId="7DB0D957"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p>
    <w:p w14:paraId="048ECFD3"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372BA3">
        <w:rPr>
          <w:rFonts w:ascii="Times New Roman" w:eastAsia="PMingLiU" w:hAnsi="Times New Roman" w:cs="Times New Roman"/>
          <w:i/>
          <w:iCs/>
          <w:sz w:val="24"/>
          <w:szCs w:val="24"/>
          <w:lang w:val="en-GB" w:eastAsia="en-GB"/>
        </w:rPr>
        <w:t>(d)</w:t>
      </w:r>
      <w:r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ab/>
        <w:t>minutes of all meetings and resolutions of directors and directors’ committees within the last ten years;</w:t>
      </w:r>
    </w:p>
    <w:p w14:paraId="75C796CF"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p>
    <w:p w14:paraId="04F17625" w14:textId="77777777" w:rsidR="0081444B" w:rsidRPr="00C743E7" w:rsidRDefault="0081444B" w:rsidP="0081444B">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r w:rsidRPr="00372BA3">
        <w:rPr>
          <w:rFonts w:ascii="Times New Roman" w:eastAsia="PMingLiU" w:hAnsi="Times New Roman" w:cs="Times New Roman"/>
          <w:i/>
          <w:iCs/>
          <w:sz w:val="24"/>
          <w:szCs w:val="24"/>
          <w:lang w:val="en-GB" w:eastAsia="en-GB"/>
        </w:rPr>
        <w:t>(e)</w:t>
      </w:r>
      <w:r w:rsidRPr="00C743E7">
        <w:rPr>
          <w:rFonts w:ascii="Times New Roman" w:eastAsia="PMingLiU" w:hAnsi="Times New Roman" w:cs="Times New Roman"/>
          <w:sz w:val="24"/>
          <w:szCs w:val="24"/>
          <w:lang w:val="en-GB" w:eastAsia="en-GB"/>
        </w:rPr>
        <w:tab/>
        <w:t>certificates given by directors under this Act within the last ten years;</w:t>
      </w:r>
    </w:p>
    <w:p w14:paraId="3E4E0F21" w14:textId="77777777" w:rsidR="0081444B" w:rsidRPr="00C743E7" w:rsidRDefault="0081444B" w:rsidP="0081444B">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p>
    <w:p w14:paraId="53A74CD7" w14:textId="642A7377" w:rsidR="0081444B" w:rsidRPr="004D4017" w:rsidRDefault="0081444B" w:rsidP="004D4017">
      <w:pPr>
        <w:pStyle w:val="ListParagraph"/>
        <w:numPr>
          <w:ilvl w:val="0"/>
          <w:numId w:val="29"/>
        </w:num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4D4017">
        <w:rPr>
          <w:rFonts w:ascii="Times New Roman" w:eastAsia="PMingLiU" w:hAnsi="Times New Roman" w:cs="Times New Roman"/>
          <w:sz w:val="24"/>
          <w:szCs w:val="24"/>
          <w:lang w:val="en-GB" w:eastAsia="en-GB"/>
        </w:rPr>
        <w:t>the register of directors and secretaries required to be kept under section 223 of the Act;</w:t>
      </w:r>
    </w:p>
    <w:p w14:paraId="5429D703" w14:textId="77777777" w:rsidR="004D4017" w:rsidRPr="004D4017" w:rsidRDefault="004D4017" w:rsidP="004D4017">
      <w:pPr>
        <w:pStyle w:val="ListParagraph"/>
        <w:autoSpaceDE w:val="0"/>
        <w:autoSpaceDN w:val="0"/>
        <w:adjustRightInd w:val="0"/>
        <w:spacing w:after="0" w:line="240" w:lineRule="auto"/>
        <w:ind w:left="1637"/>
        <w:jc w:val="both"/>
        <w:rPr>
          <w:rFonts w:ascii="Times New Roman" w:eastAsia="PMingLiU" w:hAnsi="Times New Roman" w:cs="Times New Roman"/>
          <w:sz w:val="24"/>
          <w:szCs w:val="24"/>
          <w:lang w:val="en-GB" w:eastAsia="en-GB"/>
        </w:rPr>
      </w:pPr>
    </w:p>
    <w:p w14:paraId="0F22BEE2"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372BA3">
        <w:rPr>
          <w:rFonts w:ascii="Times New Roman" w:eastAsia="PMingLiU" w:hAnsi="Times New Roman" w:cs="Times New Roman"/>
          <w:i/>
          <w:iCs/>
          <w:sz w:val="24"/>
          <w:szCs w:val="24"/>
          <w:lang w:val="en-GB" w:eastAsia="en-GB"/>
        </w:rPr>
        <w:t>(g)</w:t>
      </w:r>
      <w:r w:rsidRPr="00C743E7">
        <w:rPr>
          <w:rFonts w:ascii="Times New Roman" w:eastAsia="PMingLiU" w:hAnsi="Times New Roman" w:cs="Times New Roman"/>
          <w:sz w:val="24"/>
          <w:szCs w:val="24"/>
          <w:lang w:val="en-GB" w:eastAsia="en-GB"/>
        </w:rPr>
        <w:tab/>
        <w:t>copies of all written communication to all shareholders or all holders of the same class of shares during the last ten years, including annual r</w:t>
      </w:r>
      <w:r w:rsidR="00A77F54" w:rsidRPr="00C743E7">
        <w:rPr>
          <w:rFonts w:ascii="Times New Roman" w:eastAsia="PMingLiU" w:hAnsi="Times New Roman" w:cs="Times New Roman"/>
          <w:sz w:val="24"/>
          <w:szCs w:val="24"/>
          <w:lang w:val="en-GB" w:eastAsia="en-GB"/>
        </w:rPr>
        <w:t>eports.</w:t>
      </w:r>
    </w:p>
    <w:p w14:paraId="4301ABA9"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p>
    <w:p w14:paraId="322337C8"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h</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 xml:space="preserve">copies of all </w:t>
      </w:r>
      <w:r w:rsidR="000716A5" w:rsidRPr="00C743E7">
        <w:rPr>
          <w:rFonts w:ascii="Times New Roman" w:eastAsia="PMingLiU" w:hAnsi="Times New Roman" w:cs="Times New Roman"/>
          <w:sz w:val="24"/>
          <w:szCs w:val="24"/>
          <w:lang w:val="en-GB" w:eastAsia="en-GB"/>
        </w:rPr>
        <w:t xml:space="preserve">Financial Statements </w:t>
      </w:r>
      <w:r w:rsidRPr="00C743E7">
        <w:rPr>
          <w:rFonts w:ascii="Times New Roman" w:eastAsia="PMingLiU" w:hAnsi="Times New Roman" w:cs="Times New Roman"/>
          <w:sz w:val="24"/>
          <w:szCs w:val="24"/>
          <w:lang w:val="en-GB" w:eastAsia="en-GB"/>
        </w:rPr>
        <w:t xml:space="preserve">and </w:t>
      </w:r>
      <w:r w:rsidR="000716A5" w:rsidRPr="00C743E7">
        <w:rPr>
          <w:rFonts w:ascii="Times New Roman" w:eastAsia="PMingLiU" w:hAnsi="Times New Roman" w:cs="Times New Roman"/>
          <w:sz w:val="24"/>
          <w:szCs w:val="24"/>
          <w:lang w:val="en-GB" w:eastAsia="en-GB"/>
        </w:rPr>
        <w:t xml:space="preserve">group financial statements </w:t>
      </w:r>
      <w:r w:rsidRPr="00C743E7">
        <w:rPr>
          <w:rFonts w:ascii="Times New Roman" w:eastAsia="PMingLiU" w:hAnsi="Times New Roman" w:cs="Times New Roman"/>
          <w:sz w:val="24"/>
          <w:szCs w:val="24"/>
          <w:lang w:val="en-GB" w:eastAsia="en-GB"/>
        </w:rPr>
        <w:t>required to be completed under the Act for the last ten completed accounting periods of the Company;</w:t>
      </w:r>
    </w:p>
    <w:p w14:paraId="0C1FAEC7"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p>
    <w:p w14:paraId="3680C7D5"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i</w:t>
      </w: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sz w:val="24"/>
          <w:szCs w:val="24"/>
          <w:lang w:val="en-GB" w:eastAsia="en-GB"/>
        </w:rPr>
        <w:tab/>
        <w:t>the copies of instruments creating or evidencing charges and the register of charges required to be kept under sections 109 and 110 of the Act;</w:t>
      </w:r>
    </w:p>
    <w:p w14:paraId="057F116C"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p>
    <w:p w14:paraId="76CC03F1" w14:textId="77777777" w:rsidR="0081444B" w:rsidRPr="00C743E7" w:rsidRDefault="0081444B" w:rsidP="0081444B">
      <w:pPr>
        <w:autoSpaceDE w:val="0"/>
        <w:autoSpaceDN w:val="0"/>
        <w:adjustRightInd w:val="0"/>
        <w:spacing w:after="0" w:line="240" w:lineRule="auto"/>
        <w:ind w:left="720"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t>
      </w:r>
      <w:r w:rsidRPr="00C743E7">
        <w:rPr>
          <w:rFonts w:ascii="Times New Roman" w:eastAsia="PMingLiU" w:hAnsi="Times New Roman" w:cs="Times New Roman"/>
          <w:i/>
          <w:iCs/>
          <w:sz w:val="24"/>
          <w:szCs w:val="24"/>
          <w:lang w:val="en-GB" w:eastAsia="en-GB"/>
        </w:rPr>
        <w:t>j</w:t>
      </w:r>
      <w:r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ab/>
        <w:t>the share register required to be kept under section 123 of the Act; and</w:t>
      </w:r>
    </w:p>
    <w:p w14:paraId="0BC03F19" w14:textId="77777777" w:rsidR="0081444B" w:rsidRPr="00C743E7" w:rsidRDefault="0081444B" w:rsidP="0081444B">
      <w:pPr>
        <w:autoSpaceDE w:val="0"/>
        <w:autoSpaceDN w:val="0"/>
        <w:adjustRightInd w:val="0"/>
        <w:spacing w:after="0" w:line="240" w:lineRule="auto"/>
        <w:ind w:hanging="634"/>
        <w:jc w:val="both"/>
        <w:rPr>
          <w:rFonts w:ascii="Times New Roman" w:eastAsia="PMingLiU" w:hAnsi="Times New Roman" w:cs="Times New Roman"/>
          <w:i/>
          <w:iCs/>
          <w:sz w:val="24"/>
          <w:szCs w:val="24"/>
          <w:lang w:val="en-GB" w:eastAsia="en-GB"/>
        </w:rPr>
      </w:pPr>
    </w:p>
    <w:p w14:paraId="69415003" w14:textId="77777777" w:rsidR="0081444B" w:rsidRPr="00C743E7" w:rsidRDefault="0081444B" w:rsidP="0081444B">
      <w:pPr>
        <w:autoSpaceDE w:val="0"/>
        <w:autoSpaceDN w:val="0"/>
        <w:adjustRightInd w:val="0"/>
        <w:spacing w:after="0" w:line="240" w:lineRule="auto"/>
        <w:ind w:left="2160" w:hanging="720"/>
        <w:jc w:val="both"/>
        <w:rPr>
          <w:rFonts w:ascii="Times New Roman" w:eastAsia="PMingLiU" w:hAnsi="Times New Roman" w:cs="Times New Roman"/>
          <w:sz w:val="24"/>
          <w:szCs w:val="24"/>
          <w:lang w:val="en-GB" w:eastAsia="en-GB"/>
        </w:rPr>
      </w:pPr>
      <w:r w:rsidRPr="00372BA3">
        <w:rPr>
          <w:rFonts w:ascii="Times New Roman" w:eastAsia="PMingLiU" w:hAnsi="Times New Roman" w:cs="Times New Roman"/>
          <w:i/>
          <w:iCs/>
          <w:sz w:val="24"/>
          <w:szCs w:val="24"/>
          <w:lang w:val="en-GB" w:eastAsia="en-GB"/>
        </w:rPr>
        <w:t>(k)</w:t>
      </w:r>
      <w:r w:rsidRPr="00C743E7">
        <w:rPr>
          <w:rFonts w:ascii="Times New Roman" w:eastAsia="PMingLiU" w:hAnsi="Times New Roman" w:cs="Times New Roman"/>
          <w:sz w:val="24"/>
          <w:szCs w:val="24"/>
          <w:lang w:val="en-GB" w:eastAsia="en-GB"/>
        </w:rPr>
        <w:t xml:space="preserve"> </w:t>
      </w:r>
      <w:r w:rsidRPr="00C743E7">
        <w:rPr>
          <w:rFonts w:ascii="Times New Roman" w:eastAsia="PMingLiU" w:hAnsi="Times New Roman" w:cs="Times New Roman"/>
          <w:sz w:val="24"/>
          <w:szCs w:val="24"/>
          <w:lang w:val="en-GB" w:eastAsia="en-GB"/>
        </w:rPr>
        <w:tab/>
        <w:t>the accounting records required by section 148 of this Act for the current accounting period and for the last ten completed accounting periods of the Company.</w:t>
      </w:r>
    </w:p>
    <w:p w14:paraId="09A76A32" w14:textId="77777777" w:rsidR="0034029E" w:rsidRPr="00C743E7" w:rsidRDefault="0034029E" w:rsidP="0081444B">
      <w:pPr>
        <w:autoSpaceDE w:val="0"/>
        <w:autoSpaceDN w:val="0"/>
        <w:adjustRightInd w:val="0"/>
        <w:spacing w:after="0" w:line="360" w:lineRule="auto"/>
        <w:jc w:val="both"/>
        <w:rPr>
          <w:rFonts w:ascii="Times New Roman" w:eastAsia="PMingLiU" w:hAnsi="Times New Roman" w:cs="Times New Roman"/>
          <w:sz w:val="24"/>
          <w:szCs w:val="24"/>
          <w:lang w:val="en-GB" w:eastAsia="en-GB"/>
        </w:rPr>
      </w:pPr>
    </w:p>
    <w:p w14:paraId="1BAB112A" w14:textId="77777777" w:rsidR="00372BA3" w:rsidRDefault="00372BA3" w:rsidP="00D16829">
      <w:pPr>
        <w:autoSpaceDE w:val="0"/>
        <w:autoSpaceDN w:val="0"/>
        <w:adjustRightInd w:val="0"/>
        <w:spacing w:after="0" w:line="240" w:lineRule="auto"/>
        <w:ind w:left="1530" w:hanging="810"/>
        <w:jc w:val="both"/>
        <w:rPr>
          <w:rFonts w:ascii="Times New Roman" w:eastAsia="PMingLiU" w:hAnsi="Times New Roman" w:cs="Times New Roman"/>
          <w:sz w:val="24"/>
          <w:szCs w:val="24"/>
          <w:lang w:val="en-GB" w:eastAsia="en-GB"/>
        </w:rPr>
      </w:pPr>
    </w:p>
    <w:p w14:paraId="76A1B13D" w14:textId="606C0924" w:rsidR="0081444B" w:rsidRPr="00C743E7" w:rsidRDefault="0045244D" w:rsidP="00D16829">
      <w:pPr>
        <w:autoSpaceDE w:val="0"/>
        <w:autoSpaceDN w:val="0"/>
        <w:adjustRightInd w:val="0"/>
        <w:spacing w:after="0" w:line="240" w:lineRule="auto"/>
        <w:ind w:left="1530" w:hanging="81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AD3601" w:rsidRPr="00C743E7">
        <w:rPr>
          <w:rFonts w:ascii="Times New Roman" w:eastAsia="PMingLiU" w:hAnsi="Times New Roman" w:cs="Times New Roman"/>
          <w:sz w:val="24"/>
          <w:szCs w:val="24"/>
          <w:lang w:val="en-GB" w:eastAsia="en-GB"/>
        </w:rPr>
        <w:t>1</w:t>
      </w:r>
      <w:r w:rsidR="00B71CAD">
        <w:rPr>
          <w:rFonts w:ascii="Times New Roman" w:eastAsia="PMingLiU" w:hAnsi="Times New Roman" w:cs="Times New Roman"/>
          <w:sz w:val="24"/>
          <w:szCs w:val="24"/>
          <w:lang w:val="en-GB" w:eastAsia="en-GB"/>
        </w:rPr>
        <w:t>3</w:t>
      </w:r>
      <w:r w:rsidR="00BB4890" w:rsidRPr="00C743E7">
        <w:rPr>
          <w:rFonts w:ascii="Times New Roman" w:eastAsia="PMingLiU" w:hAnsi="Times New Roman" w:cs="Times New Roman"/>
          <w:sz w:val="24"/>
          <w:szCs w:val="24"/>
          <w:lang w:val="en-GB" w:eastAsia="en-GB"/>
        </w:rPr>
        <w:t>.2</w:t>
      </w:r>
      <w:r w:rsidR="0081444B" w:rsidRPr="00C743E7">
        <w:rPr>
          <w:rFonts w:ascii="Times New Roman" w:eastAsia="PMingLiU" w:hAnsi="Times New Roman" w:cs="Times New Roman"/>
          <w:sz w:val="24"/>
          <w:szCs w:val="24"/>
          <w:lang w:val="en-GB" w:eastAsia="en-GB"/>
        </w:rPr>
        <w:tab/>
      </w:r>
      <w:r w:rsidR="003162B3" w:rsidRPr="00C743E7">
        <w:rPr>
          <w:rFonts w:ascii="Times New Roman" w:eastAsia="PMingLiU" w:hAnsi="Times New Roman" w:cs="Times New Roman"/>
          <w:iCs/>
          <w:sz w:val="24"/>
          <w:szCs w:val="24"/>
          <w:lang w:val="en-GB" w:eastAsia="en-GB"/>
        </w:rPr>
        <w:t>Rights of d</w:t>
      </w:r>
      <w:r w:rsidR="00F63A89" w:rsidRPr="00C743E7">
        <w:rPr>
          <w:rFonts w:ascii="Times New Roman" w:eastAsia="PMingLiU" w:hAnsi="Times New Roman" w:cs="Times New Roman"/>
          <w:iCs/>
          <w:sz w:val="24"/>
          <w:szCs w:val="24"/>
          <w:lang w:val="en-GB" w:eastAsia="en-GB"/>
        </w:rPr>
        <w:t xml:space="preserve">irectors and </w:t>
      </w:r>
      <w:r w:rsidR="003162B3" w:rsidRPr="00C743E7">
        <w:rPr>
          <w:rFonts w:ascii="Times New Roman" w:eastAsia="PMingLiU" w:hAnsi="Times New Roman" w:cs="Times New Roman"/>
          <w:iCs/>
          <w:sz w:val="24"/>
          <w:szCs w:val="24"/>
          <w:lang w:val="en-GB" w:eastAsia="en-GB"/>
        </w:rPr>
        <w:t>s</w:t>
      </w:r>
      <w:r w:rsidR="00F63A89" w:rsidRPr="00C743E7">
        <w:rPr>
          <w:rFonts w:ascii="Times New Roman" w:eastAsia="PMingLiU" w:hAnsi="Times New Roman" w:cs="Times New Roman"/>
          <w:iCs/>
          <w:sz w:val="24"/>
          <w:szCs w:val="24"/>
          <w:lang w:val="en-GB" w:eastAsia="en-GB"/>
        </w:rPr>
        <w:t>hareholders to documents etc</w:t>
      </w:r>
      <w:r w:rsidR="00F63A89" w:rsidRPr="00C743E7">
        <w:rPr>
          <w:rFonts w:ascii="Times New Roman" w:eastAsia="PMingLiU" w:hAnsi="Times New Roman" w:cs="Times New Roman"/>
          <w:i/>
          <w:iCs/>
          <w:sz w:val="24"/>
          <w:szCs w:val="24"/>
          <w:lang w:val="en-GB" w:eastAsia="en-GB"/>
        </w:rPr>
        <w:t>.</w:t>
      </w:r>
    </w:p>
    <w:p w14:paraId="34197064" w14:textId="77777777" w:rsidR="00F63A89" w:rsidRPr="00C743E7" w:rsidRDefault="00F63A89" w:rsidP="00372BA3">
      <w:pPr>
        <w:autoSpaceDE w:val="0"/>
        <w:autoSpaceDN w:val="0"/>
        <w:adjustRightInd w:val="0"/>
        <w:spacing w:after="0"/>
        <w:ind w:left="2160"/>
        <w:jc w:val="both"/>
        <w:rPr>
          <w:rFonts w:ascii="Times New Roman" w:eastAsia="PMingLiU" w:hAnsi="Times New Roman" w:cs="Times New Roman"/>
          <w:sz w:val="24"/>
          <w:szCs w:val="24"/>
          <w:lang w:val="en-GB" w:eastAsia="en-GB"/>
        </w:rPr>
      </w:pPr>
    </w:p>
    <w:p w14:paraId="4EF9704A" w14:textId="77777777" w:rsidR="0081444B" w:rsidRPr="00C743E7" w:rsidRDefault="0081444B" w:rsidP="00372BA3">
      <w:pPr>
        <w:autoSpaceDE w:val="0"/>
        <w:autoSpaceDN w:val="0"/>
        <w:adjustRightInd w:val="0"/>
        <w:spacing w:after="0"/>
        <w:ind w:left="2160"/>
        <w:jc w:val="both"/>
        <w:rPr>
          <w:rFonts w:ascii="Times New Roman" w:eastAsia="PMingLiU" w:hAnsi="Times New Roman" w:cs="Times New Roman"/>
          <w:i/>
          <w:iCs/>
          <w:sz w:val="24"/>
          <w:szCs w:val="24"/>
          <w:lang w:val="en-GB" w:eastAsia="en-GB"/>
        </w:rPr>
      </w:pPr>
      <w:r w:rsidRPr="00C743E7">
        <w:rPr>
          <w:rFonts w:ascii="Times New Roman" w:eastAsia="PMingLiU" w:hAnsi="Times New Roman" w:cs="Times New Roman"/>
          <w:sz w:val="24"/>
          <w:szCs w:val="24"/>
          <w:lang w:val="en-GB" w:eastAsia="en-GB"/>
        </w:rPr>
        <w:t>The directors of the Company are entitled to have access to the Company’s records in accordance with Section 118 of the Act.</w:t>
      </w:r>
    </w:p>
    <w:p w14:paraId="5255970E" w14:textId="77777777" w:rsidR="0081444B" w:rsidRPr="00C743E7" w:rsidRDefault="0081444B" w:rsidP="0081444B">
      <w:pPr>
        <w:autoSpaceDE w:val="0"/>
        <w:autoSpaceDN w:val="0"/>
        <w:adjustRightInd w:val="0"/>
        <w:spacing w:after="0" w:line="360" w:lineRule="auto"/>
        <w:ind w:hanging="634"/>
        <w:jc w:val="both"/>
        <w:rPr>
          <w:rFonts w:ascii="Times New Roman" w:eastAsia="PMingLiU" w:hAnsi="Times New Roman" w:cs="Times New Roman"/>
          <w:sz w:val="24"/>
          <w:szCs w:val="24"/>
          <w:lang w:val="en-GB" w:eastAsia="en-GB"/>
        </w:rPr>
      </w:pPr>
    </w:p>
    <w:p w14:paraId="3890DB90" w14:textId="47B723F9" w:rsidR="0081444B" w:rsidRPr="00C743E7" w:rsidRDefault="0045244D" w:rsidP="00545367">
      <w:pPr>
        <w:autoSpaceDE w:val="0"/>
        <w:autoSpaceDN w:val="0"/>
        <w:adjustRightInd w:val="0"/>
        <w:spacing w:after="0" w:line="360" w:lineRule="auto"/>
        <w:ind w:firstLine="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BB4890" w:rsidRPr="00C743E7">
        <w:rPr>
          <w:rFonts w:ascii="Times New Roman" w:eastAsia="PMingLiU" w:hAnsi="Times New Roman" w:cs="Times New Roman"/>
          <w:sz w:val="24"/>
          <w:szCs w:val="24"/>
          <w:lang w:val="en-GB" w:eastAsia="en-GB"/>
        </w:rPr>
        <w:t>1</w:t>
      </w:r>
      <w:r w:rsidR="00B71CAD">
        <w:rPr>
          <w:rFonts w:ascii="Times New Roman" w:eastAsia="PMingLiU" w:hAnsi="Times New Roman" w:cs="Times New Roman"/>
          <w:sz w:val="24"/>
          <w:szCs w:val="24"/>
          <w:lang w:val="en-GB" w:eastAsia="en-GB"/>
        </w:rPr>
        <w:t>3</w:t>
      </w:r>
      <w:r w:rsidR="003D4907" w:rsidRPr="00C743E7">
        <w:rPr>
          <w:rFonts w:ascii="Times New Roman" w:eastAsia="PMingLiU" w:hAnsi="Times New Roman" w:cs="Times New Roman"/>
          <w:sz w:val="24"/>
          <w:szCs w:val="24"/>
          <w:lang w:val="en-GB" w:eastAsia="en-GB"/>
        </w:rPr>
        <w:t>.3</w:t>
      </w:r>
      <w:r w:rsidR="0096755D" w:rsidRPr="00C743E7">
        <w:rPr>
          <w:rFonts w:ascii="Times New Roman" w:eastAsia="PMingLiU" w:hAnsi="Times New Roman" w:cs="Times New Roman"/>
          <w:sz w:val="24"/>
          <w:szCs w:val="24"/>
          <w:lang w:val="en-GB" w:eastAsia="en-GB"/>
        </w:rPr>
        <w:t xml:space="preserve"> </w:t>
      </w:r>
      <w:r w:rsidR="0081444B" w:rsidRPr="00C743E7">
        <w:rPr>
          <w:rFonts w:ascii="Times New Roman" w:eastAsia="PMingLiU" w:hAnsi="Times New Roman" w:cs="Times New Roman"/>
          <w:sz w:val="24"/>
          <w:szCs w:val="24"/>
          <w:lang w:val="en-GB" w:eastAsia="en-GB"/>
        </w:rPr>
        <w:tab/>
        <w:t xml:space="preserve"> A shareholder of the Company is entitled—</w:t>
      </w:r>
    </w:p>
    <w:p w14:paraId="2843F73C" w14:textId="77777777" w:rsidR="0081444B" w:rsidRPr="00C743E7" w:rsidRDefault="0081444B" w:rsidP="00372BA3">
      <w:pPr>
        <w:numPr>
          <w:ilvl w:val="0"/>
          <w:numId w:val="10"/>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to inspect the documents referred to in Section 119 of the Act, in the manner specified in Section 121 of the Act; and</w:t>
      </w:r>
    </w:p>
    <w:p w14:paraId="52707D0E" w14:textId="77777777" w:rsidR="0081444B" w:rsidRPr="00C743E7" w:rsidRDefault="0081444B" w:rsidP="00372BA3">
      <w:pPr>
        <w:autoSpaceDE w:val="0"/>
        <w:autoSpaceDN w:val="0"/>
        <w:adjustRightInd w:val="0"/>
        <w:spacing w:after="0"/>
        <w:jc w:val="both"/>
        <w:rPr>
          <w:rFonts w:ascii="Times New Roman" w:eastAsia="PMingLiU" w:hAnsi="Times New Roman" w:cs="Times New Roman"/>
          <w:sz w:val="24"/>
          <w:szCs w:val="24"/>
          <w:lang w:val="en-GB" w:eastAsia="en-GB"/>
        </w:rPr>
      </w:pPr>
    </w:p>
    <w:p w14:paraId="407A6E22" w14:textId="77777777" w:rsidR="0081444B" w:rsidRPr="00C743E7" w:rsidRDefault="0081444B" w:rsidP="00372BA3">
      <w:pPr>
        <w:numPr>
          <w:ilvl w:val="0"/>
          <w:numId w:val="10"/>
        </w:numPr>
        <w:autoSpaceDE w:val="0"/>
        <w:autoSpaceDN w:val="0"/>
        <w:adjustRightInd w:val="0"/>
        <w:spacing w:after="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to require copies of or extracts from any document which he may inspect, within five working days of making a request in writing for the copy or extract, on payment of any reasonable copying and administration fee determined by the Company. The fee may be determined by any director or by the secretary, subject to any directions from the Board.</w:t>
      </w:r>
    </w:p>
    <w:p w14:paraId="33DFE558" w14:textId="77777777" w:rsidR="009B612E" w:rsidRPr="00C743E7" w:rsidRDefault="009B612E" w:rsidP="0081444B">
      <w:pPr>
        <w:autoSpaceDE w:val="0"/>
        <w:autoSpaceDN w:val="0"/>
        <w:adjustRightInd w:val="0"/>
        <w:spacing w:after="0" w:line="240" w:lineRule="auto"/>
        <w:jc w:val="both"/>
        <w:rPr>
          <w:rFonts w:ascii="Times New Roman" w:eastAsia="PMingLiU" w:hAnsi="Times New Roman" w:cs="Times New Roman"/>
          <w:sz w:val="24"/>
          <w:szCs w:val="24"/>
          <w:lang w:val="en-GB" w:eastAsia="en-GB"/>
        </w:rPr>
      </w:pPr>
    </w:p>
    <w:p w14:paraId="1E5F8869" w14:textId="77777777" w:rsidR="009142AC" w:rsidRDefault="009142AC" w:rsidP="00AD3601">
      <w:pPr>
        <w:autoSpaceDE w:val="0"/>
        <w:autoSpaceDN w:val="0"/>
        <w:adjustRightInd w:val="0"/>
        <w:spacing w:after="0" w:line="240" w:lineRule="auto"/>
        <w:jc w:val="both"/>
        <w:rPr>
          <w:rFonts w:ascii="Times New Roman" w:eastAsia="PMingLiU" w:hAnsi="Times New Roman" w:cs="Times New Roman"/>
          <w:b/>
          <w:bCs/>
          <w:sz w:val="24"/>
          <w:szCs w:val="24"/>
          <w:lang w:val="en-GB" w:eastAsia="en-GB"/>
        </w:rPr>
      </w:pPr>
    </w:p>
    <w:p w14:paraId="0795E6D5" w14:textId="77777777" w:rsidR="009142AC" w:rsidRDefault="009142AC" w:rsidP="00AD3601">
      <w:pPr>
        <w:autoSpaceDE w:val="0"/>
        <w:autoSpaceDN w:val="0"/>
        <w:adjustRightInd w:val="0"/>
        <w:spacing w:after="0" w:line="240" w:lineRule="auto"/>
        <w:jc w:val="both"/>
        <w:rPr>
          <w:rFonts w:ascii="Times New Roman" w:eastAsia="PMingLiU" w:hAnsi="Times New Roman" w:cs="Times New Roman"/>
          <w:b/>
          <w:bCs/>
          <w:sz w:val="24"/>
          <w:szCs w:val="24"/>
          <w:lang w:val="en-GB" w:eastAsia="en-GB"/>
        </w:rPr>
      </w:pPr>
    </w:p>
    <w:p w14:paraId="32295081" w14:textId="5200E675" w:rsidR="0081444B" w:rsidRPr="00CF0683" w:rsidRDefault="0045244D" w:rsidP="00AD3601">
      <w:pPr>
        <w:autoSpaceDE w:val="0"/>
        <w:autoSpaceDN w:val="0"/>
        <w:adjustRightInd w:val="0"/>
        <w:spacing w:after="0" w:line="240" w:lineRule="auto"/>
        <w:jc w:val="both"/>
        <w:rPr>
          <w:rFonts w:ascii="Times New Roman" w:eastAsia="PMingLiU" w:hAnsi="Times New Roman" w:cs="Times New Roman"/>
          <w:b/>
          <w:bCs/>
          <w:iCs/>
          <w:sz w:val="24"/>
          <w:szCs w:val="24"/>
          <w:lang w:val="en-GB" w:eastAsia="en-GB"/>
        </w:rPr>
      </w:pPr>
      <w:r w:rsidRPr="00CF0683">
        <w:rPr>
          <w:rFonts w:ascii="Times New Roman" w:eastAsia="PMingLiU" w:hAnsi="Times New Roman" w:cs="Times New Roman"/>
          <w:b/>
          <w:bCs/>
          <w:sz w:val="24"/>
          <w:szCs w:val="24"/>
          <w:lang w:val="en-GB" w:eastAsia="en-GB"/>
        </w:rPr>
        <w:t>S.</w:t>
      </w:r>
      <w:r w:rsidR="00BB4890" w:rsidRPr="00CF0683">
        <w:rPr>
          <w:rFonts w:ascii="Times New Roman" w:eastAsia="PMingLiU" w:hAnsi="Times New Roman" w:cs="Times New Roman"/>
          <w:b/>
          <w:bCs/>
          <w:sz w:val="24"/>
          <w:szCs w:val="24"/>
          <w:lang w:val="en-GB" w:eastAsia="en-GB"/>
        </w:rPr>
        <w:t>1</w:t>
      </w:r>
      <w:r w:rsidR="00CF0683" w:rsidRPr="00CF0683">
        <w:rPr>
          <w:rFonts w:ascii="Times New Roman" w:eastAsia="PMingLiU" w:hAnsi="Times New Roman" w:cs="Times New Roman"/>
          <w:b/>
          <w:bCs/>
          <w:sz w:val="24"/>
          <w:szCs w:val="24"/>
          <w:lang w:val="en-GB" w:eastAsia="en-GB"/>
        </w:rPr>
        <w:t>4</w:t>
      </w:r>
      <w:r w:rsidR="0081444B" w:rsidRPr="00CF0683">
        <w:rPr>
          <w:rFonts w:ascii="Times New Roman" w:eastAsia="PMingLiU" w:hAnsi="Times New Roman" w:cs="Times New Roman"/>
          <w:b/>
          <w:bCs/>
          <w:sz w:val="24"/>
          <w:szCs w:val="24"/>
          <w:lang w:val="en-GB" w:eastAsia="en-GB"/>
        </w:rPr>
        <w:tab/>
      </w:r>
      <w:r w:rsidR="000021D7" w:rsidRPr="00CF0683">
        <w:rPr>
          <w:rFonts w:ascii="Times New Roman" w:eastAsia="PMingLiU" w:hAnsi="Times New Roman" w:cs="Times New Roman"/>
          <w:b/>
          <w:bCs/>
          <w:iCs/>
          <w:sz w:val="24"/>
          <w:szCs w:val="24"/>
          <w:lang w:val="en-GB" w:eastAsia="en-GB"/>
        </w:rPr>
        <w:t>SEAL</w:t>
      </w:r>
    </w:p>
    <w:p w14:paraId="760224D9" w14:textId="77777777" w:rsidR="0081444B" w:rsidRPr="00C743E7" w:rsidRDefault="0081444B" w:rsidP="0081444B">
      <w:pPr>
        <w:autoSpaceDE w:val="0"/>
        <w:autoSpaceDN w:val="0"/>
        <w:adjustRightInd w:val="0"/>
        <w:spacing w:after="0" w:line="240" w:lineRule="auto"/>
        <w:jc w:val="both"/>
        <w:rPr>
          <w:rFonts w:ascii="Times New Roman" w:eastAsia="PMingLiU" w:hAnsi="Times New Roman" w:cs="Times New Roman"/>
          <w:i/>
          <w:iCs/>
          <w:sz w:val="24"/>
          <w:szCs w:val="24"/>
          <w:lang w:val="en-GB" w:eastAsia="en-GB"/>
        </w:rPr>
      </w:pPr>
    </w:p>
    <w:p w14:paraId="4B4C9DAE" w14:textId="77777777" w:rsidR="009B612E" w:rsidRPr="00C743E7" w:rsidRDefault="009B612E" w:rsidP="00571A4F">
      <w:pPr>
        <w:pStyle w:val="ListParagraph"/>
        <w:spacing w:after="16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The directors may cause a Seal to be maintained which can be used only with the authority of the Board and affixed to any instrument if such affixation is signed either by;</w:t>
      </w:r>
    </w:p>
    <w:p w14:paraId="5549F7FF" w14:textId="77777777" w:rsidR="009B612E" w:rsidRPr="00C743E7" w:rsidRDefault="009B612E" w:rsidP="00571A4F">
      <w:pPr>
        <w:pStyle w:val="ListParagraph"/>
        <w:ind w:left="1224"/>
        <w:jc w:val="both"/>
        <w:rPr>
          <w:rFonts w:ascii="Times New Roman" w:eastAsia="PMingLiU" w:hAnsi="Times New Roman" w:cs="Times New Roman"/>
          <w:sz w:val="24"/>
          <w:szCs w:val="24"/>
          <w:lang w:val="en-GB" w:eastAsia="en-GB"/>
        </w:rPr>
      </w:pPr>
    </w:p>
    <w:p w14:paraId="11BBDF09" w14:textId="77777777" w:rsidR="009B612E" w:rsidRPr="00C743E7" w:rsidRDefault="009B612E" w:rsidP="00571A4F">
      <w:pPr>
        <w:pStyle w:val="ListParagraph"/>
        <w:numPr>
          <w:ilvl w:val="3"/>
          <w:numId w:val="25"/>
        </w:numPr>
        <w:spacing w:after="160"/>
        <w:ind w:left="2376"/>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Any one director and the secretary or</w:t>
      </w:r>
    </w:p>
    <w:p w14:paraId="6F68173C" w14:textId="77777777" w:rsidR="009B612E" w:rsidRPr="00C743E7" w:rsidRDefault="009B612E" w:rsidP="00571A4F">
      <w:pPr>
        <w:pStyle w:val="ListParagraph"/>
        <w:numPr>
          <w:ilvl w:val="3"/>
          <w:numId w:val="25"/>
        </w:numPr>
        <w:spacing w:after="160"/>
        <w:ind w:left="2376"/>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Any two directors or</w:t>
      </w:r>
    </w:p>
    <w:p w14:paraId="07505721" w14:textId="77777777" w:rsidR="009B612E" w:rsidRPr="00C743E7" w:rsidRDefault="009B612E" w:rsidP="00571A4F">
      <w:pPr>
        <w:pStyle w:val="ListParagraph"/>
        <w:numPr>
          <w:ilvl w:val="3"/>
          <w:numId w:val="25"/>
        </w:numPr>
        <w:spacing w:after="160"/>
        <w:ind w:left="2376"/>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 xml:space="preserve">Any one director and any other person authorised by the Board. </w:t>
      </w:r>
    </w:p>
    <w:p w14:paraId="302B4A0E" w14:textId="77777777" w:rsidR="0081444B" w:rsidRPr="00C743E7" w:rsidRDefault="0081444B" w:rsidP="0081444B">
      <w:pPr>
        <w:autoSpaceDE w:val="0"/>
        <w:autoSpaceDN w:val="0"/>
        <w:adjustRightInd w:val="0"/>
        <w:spacing w:after="0" w:line="360" w:lineRule="auto"/>
        <w:ind w:hanging="634"/>
        <w:jc w:val="both"/>
        <w:rPr>
          <w:rFonts w:ascii="Times New Roman" w:eastAsia="PMingLiU" w:hAnsi="Times New Roman" w:cs="Times New Roman"/>
          <w:sz w:val="24"/>
          <w:szCs w:val="24"/>
          <w:lang w:val="en-GB" w:eastAsia="en-GB"/>
        </w:rPr>
      </w:pPr>
    </w:p>
    <w:p w14:paraId="07C4D65A" w14:textId="26A8C28E" w:rsidR="0081444B" w:rsidRPr="00CF0683" w:rsidRDefault="0045244D" w:rsidP="00AD3601">
      <w:pPr>
        <w:autoSpaceDE w:val="0"/>
        <w:autoSpaceDN w:val="0"/>
        <w:adjustRightInd w:val="0"/>
        <w:spacing w:after="0" w:line="240" w:lineRule="auto"/>
        <w:jc w:val="both"/>
        <w:rPr>
          <w:rFonts w:ascii="Times New Roman" w:eastAsia="PMingLiU" w:hAnsi="Times New Roman" w:cs="Times New Roman"/>
          <w:b/>
          <w:bCs/>
          <w:iCs/>
          <w:sz w:val="24"/>
          <w:szCs w:val="24"/>
          <w:lang w:val="en-GB" w:eastAsia="en-GB"/>
        </w:rPr>
      </w:pPr>
      <w:r w:rsidRPr="00CF0683">
        <w:rPr>
          <w:rFonts w:ascii="Times New Roman" w:eastAsia="PMingLiU" w:hAnsi="Times New Roman" w:cs="Times New Roman"/>
          <w:b/>
          <w:bCs/>
          <w:iCs/>
          <w:sz w:val="24"/>
          <w:szCs w:val="24"/>
          <w:lang w:val="en-GB" w:eastAsia="en-GB"/>
        </w:rPr>
        <w:t>S.</w:t>
      </w:r>
      <w:r w:rsidR="00AD3601" w:rsidRPr="00CF0683">
        <w:rPr>
          <w:rFonts w:ascii="Times New Roman" w:eastAsia="PMingLiU" w:hAnsi="Times New Roman" w:cs="Times New Roman"/>
          <w:b/>
          <w:bCs/>
          <w:iCs/>
          <w:sz w:val="24"/>
          <w:szCs w:val="24"/>
          <w:lang w:val="en-GB" w:eastAsia="en-GB"/>
        </w:rPr>
        <w:t>1</w:t>
      </w:r>
      <w:r w:rsidR="00CF0683" w:rsidRPr="00CF0683">
        <w:rPr>
          <w:rFonts w:ascii="Times New Roman" w:eastAsia="PMingLiU" w:hAnsi="Times New Roman" w:cs="Times New Roman"/>
          <w:b/>
          <w:bCs/>
          <w:iCs/>
          <w:sz w:val="24"/>
          <w:szCs w:val="24"/>
          <w:lang w:val="en-GB" w:eastAsia="en-GB"/>
        </w:rPr>
        <w:t>5</w:t>
      </w:r>
      <w:r w:rsidR="0081444B" w:rsidRPr="00CF0683">
        <w:rPr>
          <w:rFonts w:ascii="Times New Roman" w:eastAsia="PMingLiU" w:hAnsi="Times New Roman" w:cs="Times New Roman"/>
          <w:b/>
          <w:bCs/>
          <w:iCs/>
          <w:sz w:val="24"/>
          <w:szCs w:val="24"/>
          <w:lang w:val="en-GB" w:eastAsia="en-GB"/>
        </w:rPr>
        <w:t xml:space="preserve">   NOTICES</w:t>
      </w:r>
    </w:p>
    <w:p w14:paraId="255FF750" w14:textId="77777777" w:rsidR="0081444B" w:rsidRPr="00C743E7" w:rsidRDefault="0081444B" w:rsidP="0081444B">
      <w:pPr>
        <w:autoSpaceDE w:val="0"/>
        <w:autoSpaceDN w:val="0"/>
        <w:adjustRightInd w:val="0"/>
        <w:spacing w:after="0" w:line="240" w:lineRule="auto"/>
        <w:jc w:val="both"/>
        <w:rPr>
          <w:rFonts w:ascii="Times New Roman" w:eastAsia="PMingLiU" w:hAnsi="Times New Roman" w:cs="Times New Roman"/>
          <w:iCs/>
          <w:sz w:val="24"/>
          <w:szCs w:val="24"/>
          <w:lang w:val="en-GB" w:eastAsia="en-GB"/>
        </w:rPr>
      </w:pPr>
    </w:p>
    <w:p w14:paraId="6D9F8FE0" w14:textId="77777777" w:rsidR="0081444B" w:rsidRPr="00C743E7" w:rsidRDefault="0081444B" w:rsidP="003A4F8C">
      <w:pPr>
        <w:autoSpaceDE w:val="0"/>
        <w:autoSpaceDN w:val="0"/>
        <w:adjustRightInd w:val="0"/>
        <w:spacing w:after="0"/>
        <w:ind w:left="72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Where the Company is required to send any document to a shareholder or to give notice of any matter to a shareholder, it shall be sufficient for the Company to send the document or notice to the registered address of the shareholder by ordinary post. Any document or notice so sent is deemed to have been received by the shareholder within three working days of the posting of a properly addressed and prepaid letter containing the document or notice.</w:t>
      </w:r>
    </w:p>
    <w:p w14:paraId="30352660" w14:textId="77777777" w:rsidR="00372BA3" w:rsidRDefault="00372BA3" w:rsidP="003A4F8C">
      <w:pPr>
        <w:autoSpaceDE w:val="0"/>
        <w:autoSpaceDN w:val="0"/>
        <w:adjustRightInd w:val="0"/>
        <w:spacing w:after="0"/>
        <w:ind w:left="90" w:hanging="180"/>
        <w:jc w:val="both"/>
        <w:rPr>
          <w:rFonts w:ascii="Times New Roman" w:eastAsia="PMingLiU" w:hAnsi="Times New Roman" w:cs="Times New Roman"/>
          <w:b/>
          <w:bCs/>
          <w:iCs/>
          <w:sz w:val="24"/>
          <w:szCs w:val="24"/>
          <w:lang w:val="en-GB" w:eastAsia="en-GB"/>
        </w:rPr>
      </w:pPr>
    </w:p>
    <w:p w14:paraId="73C17B45" w14:textId="539FB024" w:rsidR="0081444B" w:rsidRPr="00CF0683" w:rsidRDefault="0045244D" w:rsidP="003A4F8C">
      <w:pPr>
        <w:autoSpaceDE w:val="0"/>
        <w:autoSpaceDN w:val="0"/>
        <w:adjustRightInd w:val="0"/>
        <w:spacing w:after="0"/>
        <w:ind w:left="90" w:hanging="180"/>
        <w:jc w:val="both"/>
        <w:rPr>
          <w:rFonts w:ascii="Times New Roman" w:eastAsia="PMingLiU" w:hAnsi="Times New Roman" w:cs="Times New Roman"/>
          <w:b/>
          <w:bCs/>
          <w:iCs/>
          <w:sz w:val="24"/>
          <w:szCs w:val="24"/>
          <w:lang w:val="en-GB" w:eastAsia="en-GB"/>
        </w:rPr>
      </w:pPr>
      <w:r w:rsidRPr="00CF0683">
        <w:rPr>
          <w:rFonts w:ascii="Times New Roman" w:eastAsia="PMingLiU" w:hAnsi="Times New Roman" w:cs="Times New Roman"/>
          <w:b/>
          <w:bCs/>
          <w:iCs/>
          <w:sz w:val="24"/>
          <w:szCs w:val="24"/>
          <w:lang w:val="en-GB" w:eastAsia="en-GB"/>
        </w:rPr>
        <w:t>S.</w:t>
      </w:r>
      <w:r w:rsidR="00BB4890" w:rsidRPr="00CF0683">
        <w:rPr>
          <w:rFonts w:ascii="Times New Roman" w:eastAsia="PMingLiU" w:hAnsi="Times New Roman" w:cs="Times New Roman"/>
          <w:b/>
          <w:bCs/>
          <w:iCs/>
          <w:sz w:val="24"/>
          <w:szCs w:val="24"/>
          <w:lang w:val="en-GB" w:eastAsia="en-GB"/>
        </w:rPr>
        <w:t>1</w:t>
      </w:r>
      <w:r w:rsidR="00CF0683" w:rsidRPr="00CF0683">
        <w:rPr>
          <w:rFonts w:ascii="Times New Roman" w:eastAsia="PMingLiU" w:hAnsi="Times New Roman" w:cs="Times New Roman"/>
          <w:b/>
          <w:bCs/>
          <w:iCs/>
          <w:sz w:val="24"/>
          <w:szCs w:val="24"/>
          <w:lang w:val="en-GB" w:eastAsia="en-GB"/>
        </w:rPr>
        <w:t>6</w:t>
      </w:r>
      <w:r w:rsidR="0081444B" w:rsidRPr="00CF0683">
        <w:rPr>
          <w:rFonts w:ascii="Times New Roman" w:eastAsia="PMingLiU" w:hAnsi="Times New Roman" w:cs="Times New Roman"/>
          <w:b/>
          <w:bCs/>
          <w:iCs/>
          <w:sz w:val="24"/>
          <w:szCs w:val="24"/>
          <w:lang w:val="en-GB" w:eastAsia="en-GB"/>
        </w:rPr>
        <w:t xml:space="preserve">   INSURANCE AND INDEMNITY</w:t>
      </w:r>
    </w:p>
    <w:p w14:paraId="66FE105D" w14:textId="77777777" w:rsidR="0081444B" w:rsidRPr="00C743E7" w:rsidRDefault="0081444B" w:rsidP="003A4F8C">
      <w:pPr>
        <w:autoSpaceDE w:val="0"/>
        <w:autoSpaceDN w:val="0"/>
        <w:adjustRightInd w:val="0"/>
        <w:spacing w:after="0"/>
        <w:jc w:val="both"/>
        <w:rPr>
          <w:rFonts w:ascii="Times New Roman" w:eastAsia="PMingLiU" w:hAnsi="Times New Roman" w:cs="Times New Roman"/>
          <w:iCs/>
          <w:sz w:val="24"/>
          <w:szCs w:val="24"/>
          <w:lang w:val="en-GB" w:eastAsia="en-GB"/>
        </w:rPr>
      </w:pPr>
    </w:p>
    <w:p w14:paraId="3BC6AD55" w14:textId="61B28565" w:rsidR="0081444B" w:rsidRPr="00C743E7" w:rsidRDefault="0045244D" w:rsidP="00571A4F">
      <w:pPr>
        <w:autoSpaceDE w:val="0"/>
        <w:autoSpaceDN w:val="0"/>
        <w:adjustRightInd w:val="0"/>
        <w:spacing w:after="0"/>
        <w:ind w:left="153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AD3601" w:rsidRPr="00C743E7">
        <w:rPr>
          <w:rFonts w:ascii="Times New Roman" w:eastAsia="PMingLiU" w:hAnsi="Times New Roman" w:cs="Times New Roman"/>
          <w:sz w:val="24"/>
          <w:szCs w:val="24"/>
          <w:lang w:val="en-GB" w:eastAsia="en-GB"/>
        </w:rPr>
        <w:t>1</w:t>
      </w:r>
      <w:r w:rsidR="00CF0683">
        <w:rPr>
          <w:rFonts w:ascii="Times New Roman" w:eastAsia="PMingLiU" w:hAnsi="Times New Roman" w:cs="Times New Roman"/>
          <w:sz w:val="24"/>
          <w:szCs w:val="24"/>
          <w:lang w:val="en-GB" w:eastAsia="en-GB"/>
        </w:rPr>
        <w:t>6</w:t>
      </w:r>
      <w:r w:rsidR="002F7BDC" w:rsidRPr="00C743E7">
        <w:rPr>
          <w:rFonts w:ascii="Times New Roman" w:eastAsia="PMingLiU" w:hAnsi="Times New Roman" w:cs="Times New Roman"/>
          <w:sz w:val="24"/>
          <w:szCs w:val="24"/>
          <w:lang w:val="en-GB" w:eastAsia="en-GB"/>
        </w:rPr>
        <w:t>.</w:t>
      </w:r>
      <w:r w:rsidR="0081444B" w:rsidRPr="00C743E7">
        <w:rPr>
          <w:rFonts w:ascii="Times New Roman" w:eastAsia="PMingLiU" w:hAnsi="Times New Roman" w:cs="Times New Roman"/>
          <w:sz w:val="24"/>
          <w:szCs w:val="24"/>
          <w:lang w:val="en-GB" w:eastAsia="en-GB"/>
        </w:rPr>
        <w:t>1</w:t>
      </w:r>
      <w:r w:rsidR="0081444B" w:rsidRPr="00C743E7">
        <w:rPr>
          <w:rFonts w:ascii="Times New Roman" w:eastAsia="PMingLiU" w:hAnsi="Times New Roman" w:cs="Times New Roman"/>
          <w:sz w:val="24"/>
          <w:szCs w:val="24"/>
          <w:lang w:val="en-GB" w:eastAsia="en-GB"/>
        </w:rPr>
        <w:tab/>
        <w:t>The Company shall indemnify every director, auditor and secretary of the Company for the time being against any costs incurred in the course of defending any proceeding that relates to any act or omission in his capacity as director, auditor or secretary, in which judgment is given in his favour or in which, he is acquitted or which is discontinued.</w:t>
      </w:r>
    </w:p>
    <w:p w14:paraId="4FF45EC9" w14:textId="77777777" w:rsidR="0081444B" w:rsidRPr="00C743E7" w:rsidRDefault="0081444B" w:rsidP="003A4F8C">
      <w:pPr>
        <w:autoSpaceDE w:val="0"/>
        <w:autoSpaceDN w:val="0"/>
        <w:adjustRightInd w:val="0"/>
        <w:spacing w:after="0"/>
        <w:ind w:left="1260" w:hanging="540"/>
        <w:jc w:val="both"/>
        <w:rPr>
          <w:rFonts w:ascii="Times New Roman" w:eastAsia="PMingLiU" w:hAnsi="Times New Roman" w:cs="Times New Roman"/>
          <w:sz w:val="24"/>
          <w:szCs w:val="24"/>
          <w:lang w:val="en-GB" w:eastAsia="en-GB"/>
        </w:rPr>
      </w:pPr>
    </w:p>
    <w:p w14:paraId="6CE514BE" w14:textId="48E05891" w:rsidR="00EE2E1A" w:rsidRDefault="0045244D" w:rsidP="00571A4F">
      <w:pPr>
        <w:autoSpaceDE w:val="0"/>
        <w:autoSpaceDN w:val="0"/>
        <w:adjustRightInd w:val="0"/>
        <w:spacing w:after="0"/>
        <w:ind w:left="1530" w:hanging="990"/>
        <w:jc w:val="both"/>
        <w:rPr>
          <w:rFonts w:ascii="Times New Roman" w:eastAsia="PMingLiU" w:hAnsi="Times New Roman" w:cs="Times New Roman"/>
          <w:sz w:val="24"/>
          <w:szCs w:val="24"/>
          <w:lang w:val="en-GB" w:eastAsia="en-GB"/>
        </w:rPr>
      </w:pPr>
      <w:r w:rsidRPr="00C743E7">
        <w:rPr>
          <w:rFonts w:ascii="Times New Roman" w:eastAsia="PMingLiU" w:hAnsi="Times New Roman" w:cs="Times New Roman"/>
          <w:sz w:val="24"/>
          <w:szCs w:val="24"/>
          <w:lang w:val="en-GB" w:eastAsia="en-GB"/>
        </w:rPr>
        <w:t>S.</w:t>
      </w:r>
      <w:r w:rsidR="00BB4890" w:rsidRPr="00C743E7">
        <w:rPr>
          <w:rFonts w:ascii="Times New Roman" w:eastAsia="PMingLiU" w:hAnsi="Times New Roman" w:cs="Times New Roman"/>
          <w:sz w:val="24"/>
          <w:szCs w:val="24"/>
          <w:lang w:val="en-GB" w:eastAsia="en-GB"/>
        </w:rPr>
        <w:t>1</w:t>
      </w:r>
      <w:r w:rsidR="00CF0683">
        <w:rPr>
          <w:rFonts w:ascii="Times New Roman" w:eastAsia="PMingLiU" w:hAnsi="Times New Roman" w:cs="Times New Roman"/>
          <w:sz w:val="24"/>
          <w:szCs w:val="24"/>
          <w:lang w:val="en-GB" w:eastAsia="en-GB"/>
        </w:rPr>
        <w:t>6</w:t>
      </w:r>
      <w:r w:rsidR="0081444B" w:rsidRPr="00C743E7">
        <w:rPr>
          <w:rFonts w:ascii="Times New Roman" w:eastAsia="PMingLiU" w:hAnsi="Times New Roman" w:cs="Times New Roman"/>
          <w:sz w:val="24"/>
          <w:szCs w:val="24"/>
          <w:lang w:val="en-GB" w:eastAsia="en-GB"/>
        </w:rPr>
        <w:t>.2</w:t>
      </w:r>
      <w:r w:rsidR="0081444B" w:rsidRPr="00C743E7">
        <w:rPr>
          <w:rFonts w:ascii="Times New Roman" w:eastAsia="PMingLiU" w:hAnsi="Times New Roman" w:cs="Times New Roman"/>
          <w:sz w:val="24"/>
          <w:szCs w:val="24"/>
          <w:lang w:val="en-GB" w:eastAsia="en-GB"/>
        </w:rPr>
        <w:tab/>
        <w:t xml:space="preserve">The Company may indemnify a director or employee in circumstances where paragraph (1) does not apply, to the extent permitted by subsection (3) of section 218 of the </w:t>
      </w:r>
      <w:r w:rsidR="00372BA3" w:rsidRPr="00C743E7">
        <w:rPr>
          <w:rFonts w:ascii="Times New Roman" w:eastAsia="PMingLiU" w:hAnsi="Times New Roman" w:cs="Times New Roman"/>
          <w:sz w:val="24"/>
          <w:szCs w:val="24"/>
          <w:lang w:val="en-GB" w:eastAsia="en-GB"/>
        </w:rPr>
        <w:t>Act if</w:t>
      </w:r>
      <w:r w:rsidR="0081444B" w:rsidRPr="00C743E7">
        <w:rPr>
          <w:rFonts w:ascii="Times New Roman" w:eastAsia="PMingLiU" w:hAnsi="Times New Roman" w:cs="Times New Roman"/>
          <w:sz w:val="24"/>
          <w:szCs w:val="24"/>
          <w:lang w:val="en-GB" w:eastAsia="en-GB"/>
        </w:rPr>
        <w:t xml:space="preserve"> the </w:t>
      </w:r>
      <w:r w:rsidR="00372BA3" w:rsidRPr="00C743E7">
        <w:rPr>
          <w:rFonts w:ascii="Times New Roman" w:eastAsia="PMingLiU" w:hAnsi="Times New Roman" w:cs="Times New Roman"/>
          <w:sz w:val="24"/>
          <w:szCs w:val="24"/>
          <w:lang w:val="en-GB" w:eastAsia="en-GB"/>
        </w:rPr>
        <w:t xml:space="preserve">Board </w:t>
      </w:r>
      <w:r w:rsidR="0081444B" w:rsidRPr="00C743E7">
        <w:rPr>
          <w:rFonts w:ascii="Times New Roman" w:eastAsia="PMingLiU" w:hAnsi="Times New Roman" w:cs="Times New Roman"/>
          <w:sz w:val="24"/>
          <w:szCs w:val="24"/>
          <w:lang w:val="en-GB" w:eastAsia="en-GB"/>
        </w:rPr>
        <w:t>considers it appropriate to do so.</w:t>
      </w:r>
    </w:p>
    <w:p w14:paraId="287086FE" w14:textId="57F92C7E" w:rsidR="00CF0683" w:rsidRPr="003A4F8C" w:rsidRDefault="00CF0683" w:rsidP="003A4F8C">
      <w:pPr>
        <w:autoSpaceDE w:val="0"/>
        <w:autoSpaceDN w:val="0"/>
        <w:adjustRightInd w:val="0"/>
        <w:spacing w:after="0"/>
        <w:ind w:left="1530" w:hanging="1710"/>
        <w:jc w:val="both"/>
        <w:rPr>
          <w:rFonts w:ascii="Times New Roman" w:hAnsi="Times New Roman" w:cs="Times New Roman"/>
        </w:rPr>
      </w:pPr>
    </w:p>
    <w:p w14:paraId="0D2CC627" w14:textId="4B137176" w:rsidR="00665E05" w:rsidRPr="003A4F8C" w:rsidRDefault="00665E05" w:rsidP="003A4F8C">
      <w:pPr>
        <w:autoSpaceDE w:val="0"/>
        <w:autoSpaceDN w:val="0"/>
        <w:adjustRightInd w:val="0"/>
        <w:spacing w:after="0"/>
        <w:ind w:left="-90"/>
        <w:jc w:val="both"/>
        <w:rPr>
          <w:rFonts w:ascii="Times New Roman" w:hAnsi="Times New Roman" w:cs="Times New Roman"/>
          <w:sz w:val="24"/>
          <w:szCs w:val="24"/>
        </w:rPr>
      </w:pPr>
      <w:r w:rsidRPr="003A4F8C">
        <w:rPr>
          <w:rFonts w:ascii="Times New Roman" w:hAnsi="Times New Roman" w:cs="Times New Roman"/>
          <w:sz w:val="24"/>
          <w:szCs w:val="24"/>
        </w:rPr>
        <w:t xml:space="preserve">We the initial shareholders </w:t>
      </w:r>
      <w:r w:rsidR="003A4F8C" w:rsidRPr="003A4F8C">
        <w:rPr>
          <w:rFonts w:ascii="Times New Roman" w:hAnsi="Times New Roman" w:cs="Times New Roman"/>
          <w:sz w:val="24"/>
          <w:szCs w:val="24"/>
        </w:rPr>
        <w:t xml:space="preserve">whose names, addresses and descriptions are stated below hereby sign the Articles of Association of the proposed Company marked Annexure A </w:t>
      </w:r>
    </w:p>
    <w:p w14:paraId="54A61085" w14:textId="77777777" w:rsidR="00634B4F" w:rsidRPr="002A08C3" w:rsidRDefault="00634B4F" w:rsidP="00634B4F">
      <w:pPr>
        <w:pStyle w:val="ListParagraph"/>
        <w:rPr>
          <w:rFonts w:ascii="Times New Roman" w:eastAsia="Calibri" w:hAnsi="Times New Roman" w:cs="Times New Roman"/>
          <w:color w:val="000000" w:themeColor="text1"/>
          <w:sz w:val="24"/>
          <w:szCs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206"/>
      </w:tblGrid>
      <w:tr w:rsidR="00634B4F" w:rsidRPr="00170029" w14:paraId="2E0DC277" w14:textId="77777777" w:rsidTr="00665E05">
        <w:tc>
          <w:tcPr>
            <w:tcW w:w="5059" w:type="dxa"/>
          </w:tcPr>
          <w:p w14:paraId="01D494DD" w14:textId="77777777" w:rsidR="00634B4F" w:rsidRPr="00170029" w:rsidRDefault="00634B4F" w:rsidP="00C86B4F">
            <w:pPr>
              <w:pStyle w:val="ListParagraph"/>
              <w:spacing w:line="259" w:lineRule="auto"/>
              <w:ind w:left="0"/>
              <w:jc w:val="both"/>
              <w:rPr>
                <w:rFonts w:ascii="Times New Roman" w:eastAsia="Calibri" w:hAnsi="Times New Roman" w:cs="Times New Roman"/>
                <w:b/>
                <w:bCs/>
                <w:color w:val="000000" w:themeColor="text1"/>
                <w:sz w:val="24"/>
                <w:szCs w:val="24"/>
              </w:rPr>
            </w:pPr>
            <w:r w:rsidRPr="00170029">
              <w:rPr>
                <w:rFonts w:ascii="Times New Roman" w:eastAsia="Calibri" w:hAnsi="Times New Roman" w:cs="Times New Roman"/>
                <w:b/>
                <w:bCs/>
                <w:color w:val="000000" w:themeColor="text1"/>
                <w:sz w:val="24"/>
                <w:szCs w:val="24"/>
              </w:rPr>
              <w:t>Names, Addresses and</w:t>
            </w:r>
          </w:p>
          <w:p w14:paraId="535F8DE4" w14:textId="48A7EB31" w:rsidR="00634B4F" w:rsidRPr="00170029" w:rsidRDefault="00634B4F" w:rsidP="00C86B4F">
            <w:pPr>
              <w:pStyle w:val="ListParagraph"/>
              <w:spacing w:line="259" w:lineRule="auto"/>
              <w:ind w:left="0"/>
              <w:jc w:val="both"/>
              <w:rPr>
                <w:rFonts w:ascii="Times New Roman" w:eastAsia="Calibri" w:hAnsi="Times New Roman" w:cs="Times New Roman"/>
                <w:b/>
                <w:bCs/>
                <w:color w:val="000000" w:themeColor="text1"/>
                <w:sz w:val="24"/>
                <w:szCs w:val="24"/>
              </w:rPr>
            </w:pPr>
            <w:r w:rsidRPr="00170029">
              <w:rPr>
                <w:rFonts w:ascii="Times New Roman" w:eastAsia="Calibri" w:hAnsi="Times New Roman" w:cs="Times New Roman"/>
                <w:b/>
                <w:bCs/>
                <w:color w:val="000000" w:themeColor="text1"/>
                <w:sz w:val="24"/>
                <w:szCs w:val="24"/>
              </w:rPr>
              <w:t>Description of Shareholders</w:t>
            </w:r>
          </w:p>
        </w:tc>
        <w:tc>
          <w:tcPr>
            <w:tcW w:w="4206" w:type="dxa"/>
          </w:tcPr>
          <w:p w14:paraId="13D35919" w14:textId="77777777" w:rsidR="00634B4F" w:rsidRPr="00170029" w:rsidRDefault="00634B4F" w:rsidP="00C86B4F">
            <w:pPr>
              <w:pStyle w:val="ListParagraph"/>
              <w:spacing w:line="259" w:lineRule="auto"/>
              <w:ind w:left="0"/>
              <w:jc w:val="center"/>
              <w:rPr>
                <w:rFonts w:ascii="Times New Roman" w:eastAsia="Calibri" w:hAnsi="Times New Roman" w:cs="Times New Roman"/>
                <w:b/>
                <w:bCs/>
                <w:color w:val="000000" w:themeColor="text1"/>
                <w:sz w:val="24"/>
                <w:szCs w:val="24"/>
              </w:rPr>
            </w:pPr>
            <w:r w:rsidRPr="00170029">
              <w:rPr>
                <w:rFonts w:ascii="Times New Roman" w:eastAsia="Calibri" w:hAnsi="Times New Roman" w:cs="Times New Roman"/>
                <w:b/>
                <w:bCs/>
                <w:color w:val="000000" w:themeColor="text1"/>
                <w:sz w:val="24"/>
                <w:szCs w:val="24"/>
              </w:rPr>
              <w:t>Signatures</w:t>
            </w:r>
          </w:p>
        </w:tc>
      </w:tr>
      <w:tr w:rsidR="00634B4F" w:rsidRPr="00170029" w14:paraId="03E49FCF" w14:textId="77777777" w:rsidTr="00665E05">
        <w:tc>
          <w:tcPr>
            <w:tcW w:w="5059" w:type="dxa"/>
          </w:tcPr>
          <w:p w14:paraId="60EA136A" w14:textId="77777777" w:rsidR="00634B4F" w:rsidRPr="00170029" w:rsidRDefault="00634B4F" w:rsidP="00C86B4F">
            <w:pPr>
              <w:pStyle w:val="ListParagraph"/>
              <w:spacing w:line="259" w:lineRule="auto"/>
              <w:ind w:left="0"/>
              <w:jc w:val="both"/>
              <w:rPr>
                <w:rFonts w:ascii="Times New Roman" w:eastAsia="Calibri" w:hAnsi="Times New Roman" w:cs="Times New Roman"/>
                <w:color w:val="000000" w:themeColor="text1"/>
                <w:sz w:val="24"/>
                <w:szCs w:val="24"/>
              </w:rPr>
            </w:pPr>
          </w:p>
          <w:p w14:paraId="0EF7AE97" w14:textId="3D47138B" w:rsidR="00634B4F" w:rsidRPr="00170029" w:rsidRDefault="00665E05" w:rsidP="00665E05">
            <w:pPr>
              <w:pStyle w:val="ListParagraph"/>
              <w:spacing w:after="0" w:line="259" w:lineRule="auto"/>
              <w:ind w:left="0"/>
              <w:jc w:val="both"/>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 xml:space="preserve">Secretary to the Treasury </w:t>
            </w:r>
          </w:p>
          <w:p w14:paraId="6ED2479A" w14:textId="77777777" w:rsidR="00665E05" w:rsidRPr="00170029" w:rsidRDefault="00665E05" w:rsidP="00665E05">
            <w:pPr>
              <w:pStyle w:val="p-style-arial"/>
              <w:shd w:val="clear" w:color="auto" w:fill="FFFFFF"/>
              <w:spacing w:before="0" w:beforeAutospacing="0" w:after="0" w:afterAutospacing="0"/>
              <w:rPr>
                <w:color w:val="333333"/>
              </w:rPr>
            </w:pPr>
            <w:r w:rsidRPr="00170029">
              <w:rPr>
                <w:color w:val="333333"/>
              </w:rPr>
              <w:t>Ministry of Finance</w:t>
            </w:r>
          </w:p>
          <w:p w14:paraId="5F4B1779" w14:textId="784AF628" w:rsidR="00665E05" w:rsidRPr="00170029" w:rsidRDefault="00665E05" w:rsidP="00665E05">
            <w:pPr>
              <w:pStyle w:val="p-style-arial"/>
              <w:shd w:val="clear" w:color="auto" w:fill="FFFFFF"/>
              <w:spacing w:before="0" w:beforeAutospacing="0" w:after="0" w:afterAutospacing="0"/>
              <w:rPr>
                <w:color w:val="333333"/>
              </w:rPr>
            </w:pPr>
            <w:r w:rsidRPr="00170029">
              <w:rPr>
                <w:color w:val="333333"/>
              </w:rPr>
              <w:t>The Secretariat</w:t>
            </w:r>
          </w:p>
          <w:p w14:paraId="5ED06B7A" w14:textId="77777777" w:rsidR="00665E05" w:rsidRPr="00170029" w:rsidRDefault="00665E05" w:rsidP="00665E05">
            <w:pPr>
              <w:pStyle w:val="p-style-arial"/>
              <w:shd w:val="clear" w:color="auto" w:fill="FFFFFF"/>
              <w:spacing w:before="0" w:beforeAutospacing="0" w:after="0" w:afterAutospacing="0"/>
              <w:rPr>
                <w:color w:val="333333"/>
              </w:rPr>
            </w:pPr>
            <w:r w:rsidRPr="00170029">
              <w:rPr>
                <w:color w:val="333333"/>
              </w:rPr>
              <w:t>Colombo 01, Sri Lanka.</w:t>
            </w:r>
          </w:p>
          <w:p w14:paraId="55B2F2C1" w14:textId="6AC59303" w:rsidR="00634B4F" w:rsidRPr="00170029" w:rsidRDefault="00634B4F" w:rsidP="00C86B4F">
            <w:pPr>
              <w:pStyle w:val="ListParagraph"/>
              <w:spacing w:line="259" w:lineRule="auto"/>
              <w:ind w:left="0"/>
              <w:jc w:val="both"/>
              <w:rPr>
                <w:rFonts w:ascii="Times New Roman" w:eastAsia="Calibri" w:hAnsi="Times New Roman" w:cs="Times New Roman"/>
                <w:color w:val="000000" w:themeColor="text1"/>
                <w:sz w:val="24"/>
                <w:szCs w:val="24"/>
              </w:rPr>
            </w:pPr>
          </w:p>
        </w:tc>
        <w:tc>
          <w:tcPr>
            <w:tcW w:w="4206" w:type="dxa"/>
          </w:tcPr>
          <w:p w14:paraId="4D17AAB5" w14:textId="77777777" w:rsidR="00634B4F" w:rsidRPr="00170029" w:rsidRDefault="00634B4F" w:rsidP="00C86B4F">
            <w:pPr>
              <w:pStyle w:val="ListParagraph"/>
              <w:spacing w:line="259" w:lineRule="auto"/>
              <w:ind w:left="0"/>
              <w:jc w:val="both"/>
              <w:rPr>
                <w:rFonts w:ascii="Times New Roman" w:eastAsia="Calibri" w:hAnsi="Times New Roman" w:cs="Times New Roman"/>
                <w:color w:val="000000" w:themeColor="text1"/>
                <w:sz w:val="24"/>
                <w:szCs w:val="24"/>
              </w:rPr>
            </w:pPr>
          </w:p>
          <w:p w14:paraId="50D07B61" w14:textId="77777777" w:rsidR="00634B4F" w:rsidRPr="00170029" w:rsidRDefault="00634B4F" w:rsidP="00C86B4F">
            <w:pPr>
              <w:pStyle w:val="ListParagraph"/>
              <w:spacing w:line="259" w:lineRule="auto"/>
              <w:ind w:left="0"/>
              <w:jc w:val="center"/>
              <w:rPr>
                <w:rFonts w:ascii="Times New Roman" w:eastAsia="Calibri" w:hAnsi="Times New Roman" w:cs="Times New Roman"/>
                <w:color w:val="000000" w:themeColor="text1"/>
                <w:sz w:val="24"/>
                <w:szCs w:val="24"/>
              </w:rPr>
            </w:pPr>
          </w:p>
          <w:p w14:paraId="27D85F14" w14:textId="77777777" w:rsidR="00665E05" w:rsidRPr="00170029" w:rsidRDefault="00665E05" w:rsidP="00C86B4F">
            <w:pPr>
              <w:pStyle w:val="ListParagraph"/>
              <w:spacing w:line="259" w:lineRule="auto"/>
              <w:ind w:left="0"/>
              <w:jc w:val="center"/>
              <w:rPr>
                <w:rFonts w:ascii="Times New Roman" w:eastAsia="Calibri" w:hAnsi="Times New Roman" w:cs="Times New Roman"/>
                <w:color w:val="000000" w:themeColor="text1"/>
                <w:sz w:val="24"/>
                <w:szCs w:val="24"/>
              </w:rPr>
            </w:pPr>
          </w:p>
          <w:p w14:paraId="2EC12F81" w14:textId="77777777" w:rsidR="00665E05" w:rsidRPr="00170029" w:rsidRDefault="00665E05" w:rsidP="00C86B4F">
            <w:pPr>
              <w:pStyle w:val="ListParagraph"/>
              <w:spacing w:line="259" w:lineRule="auto"/>
              <w:ind w:left="0"/>
              <w:jc w:val="center"/>
              <w:rPr>
                <w:rFonts w:ascii="Times New Roman" w:eastAsia="Calibri" w:hAnsi="Times New Roman" w:cs="Times New Roman"/>
                <w:color w:val="000000" w:themeColor="text1"/>
                <w:sz w:val="24"/>
                <w:szCs w:val="24"/>
              </w:rPr>
            </w:pPr>
          </w:p>
          <w:p w14:paraId="20950484" w14:textId="77777777" w:rsidR="00665E05" w:rsidRPr="00170029" w:rsidRDefault="00665E05" w:rsidP="00C86B4F">
            <w:pPr>
              <w:pStyle w:val="ListParagraph"/>
              <w:spacing w:line="259" w:lineRule="auto"/>
              <w:ind w:left="0"/>
              <w:jc w:val="center"/>
              <w:rPr>
                <w:rFonts w:ascii="Times New Roman" w:eastAsia="Calibri" w:hAnsi="Times New Roman" w:cs="Times New Roman"/>
                <w:color w:val="000000" w:themeColor="text1"/>
                <w:sz w:val="24"/>
                <w:szCs w:val="24"/>
              </w:rPr>
            </w:pPr>
          </w:p>
          <w:p w14:paraId="2430EC44" w14:textId="44483138" w:rsidR="00665E05" w:rsidRPr="00170029" w:rsidRDefault="00665E05" w:rsidP="00C86B4F">
            <w:pPr>
              <w:pStyle w:val="ListParagraph"/>
              <w:spacing w:line="259" w:lineRule="auto"/>
              <w:ind w:left="0"/>
              <w:jc w:val="center"/>
              <w:rPr>
                <w:rFonts w:ascii="Times New Roman" w:eastAsia="Calibri" w:hAnsi="Times New Roman" w:cs="Times New Roman"/>
                <w:color w:val="000000" w:themeColor="text1"/>
                <w:sz w:val="24"/>
                <w:szCs w:val="24"/>
              </w:rPr>
            </w:pPr>
          </w:p>
        </w:tc>
      </w:tr>
      <w:tr w:rsidR="00634B4F" w:rsidRPr="00170029" w14:paraId="64BA495B" w14:textId="77777777" w:rsidTr="00665E05">
        <w:tc>
          <w:tcPr>
            <w:tcW w:w="5059" w:type="dxa"/>
          </w:tcPr>
          <w:p w14:paraId="6F8A3589" w14:textId="6834C201" w:rsidR="00634B4F" w:rsidRPr="00170029" w:rsidRDefault="00665E05" w:rsidP="00C86B4F">
            <w:pPr>
              <w:pStyle w:val="ListParagraph"/>
              <w:spacing w:line="259" w:lineRule="auto"/>
              <w:ind w:left="0"/>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Litro Gas Lanka Ltd.</w:t>
            </w:r>
          </w:p>
          <w:p w14:paraId="0872F139" w14:textId="77777777" w:rsidR="00665E05" w:rsidRPr="00170029" w:rsidRDefault="00665E05" w:rsidP="00C86B4F">
            <w:pPr>
              <w:pStyle w:val="ListParagraph"/>
              <w:spacing w:line="259" w:lineRule="auto"/>
              <w:ind w:left="0"/>
              <w:rPr>
                <w:rFonts w:ascii="Times New Roman" w:hAnsi="Times New Roman" w:cs="Times New Roman"/>
                <w:sz w:val="24"/>
                <w:szCs w:val="24"/>
              </w:rPr>
            </w:pPr>
            <w:r w:rsidRPr="00170029">
              <w:rPr>
                <w:rFonts w:ascii="Times New Roman" w:hAnsi="Times New Roman" w:cs="Times New Roman"/>
                <w:sz w:val="24"/>
                <w:szCs w:val="24"/>
              </w:rPr>
              <w:t xml:space="preserve">No. 267, </w:t>
            </w:r>
          </w:p>
          <w:p w14:paraId="51D9D07E" w14:textId="77777777" w:rsidR="00665E05" w:rsidRPr="00170029" w:rsidRDefault="00665E05" w:rsidP="00C86B4F">
            <w:pPr>
              <w:pStyle w:val="ListParagraph"/>
              <w:spacing w:line="259" w:lineRule="auto"/>
              <w:ind w:left="0"/>
              <w:rPr>
                <w:rFonts w:ascii="Times New Roman" w:hAnsi="Times New Roman" w:cs="Times New Roman"/>
                <w:sz w:val="24"/>
                <w:szCs w:val="24"/>
              </w:rPr>
            </w:pPr>
            <w:r w:rsidRPr="00170029">
              <w:rPr>
                <w:rFonts w:ascii="Times New Roman" w:hAnsi="Times New Roman" w:cs="Times New Roman"/>
                <w:sz w:val="24"/>
                <w:szCs w:val="24"/>
              </w:rPr>
              <w:t xml:space="preserve">Union Place, </w:t>
            </w:r>
          </w:p>
          <w:p w14:paraId="2E05DF16" w14:textId="7A81CB37" w:rsidR="00665E05" w:rsidRPr="00170029" w:rsidRDefault="00665E05" w:rsidP="00C86B4F">
            <w:pPr>
              <w:pStyle w:val="ListParagraph"/>
              <w:spacing w:line="259" w:lineRule="auto"/>
              <w:ind w:left="0"/>
              <w:rPr>
                <w:rFonts w:ascii="Times New Roman" w:hAnsi="Times New Roman" w:cs="Times New Roman"/>
                <w:sz w:val="24"/>
                <w:szCs w:val="24"/>
              </w:rPr>
            </w:pPr>
            <w:r w:rsidRPr="00170029">
              <w:rPr>
                <w:rFonts w:ascii="Times New Roman" w:hAnsi="Times New Roman" w:cs="Times New Roman"/>
                <w:sz w:val="24"/>
                <w:szCs w:val="24"/>
              </w:rPr>
              <w:t>Colombo 02</w:t>
            </w:r>
          </w:p>
          <w:p w14:paraId="24317852" w14:textId="77777777" w:rsidR="00634B4F" w:rsidRPr="00170029" w:rsidRDefault="00665E05" w:rsidP="00C86B4F">
            <w:pPr>
              <w:pStyle w:val="ListParagraph"/>
              <w:spacing w:line="259" w:lineRule="auto"/>
              <w:ind w:left="0"/>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Company Incorporated in Sri Lanka</w:t>
            </w:r>
          </w:p>
          <w:p w14:paraId="00ED98EF" w14:textId="1EBF1912" w:rsidR="00665E05" w:rsidRPr="00170029" w:rsidRDefault="00665E05" w:rsidP="00C86B4F">
            <w:pPr>
              <w:pStyle w:val="ListParagraph"/>
              <w:spacing w:line="259" w:lineRule="auto"/>
              <w:ind w:left="0"/>
              <w:rPr>
                <w:rFonts w:ascii="Times New Roman" w:eastAsia="Calibri" w:hAnsi="Times New Roman" w:cs="Times New Roman"/>
                <w:color w:val="000000" w:themeColor="text1"/>
                <w:sz w:val="24"/>
                <w:szCs w:val="24"/>
              </w:rPr>
            </w:pPr>
          </w:p>
        </w:tc>
        <w:tc>
          <w:tcPr>
            <w:tcW w:w="4206" w:type="dxa"/>
          </w:tcPr>
          <w:p w14:paraId="3610B5DB"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3A1D72C5"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16C8B733"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15EDF41A" w14:textId="5577274F" w:rsidR="00634B4F" w:rsidRPr="00170029" w:rsidRDefault="00665E05" w:rsidP="00665E05">
            <w:pPr>
              <w:pStyle w:val="ListParagraph"/>
              <w:spacing w:line="259" w:lineRule="auto"/>
              <w:ind w:left="0"/>
              <w:jc w:val="center"/>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Director                           Director</w:t>
            </w:r>
          </w:p>
        </w:tc>
      </w:tr>
      <w:tr w:rsidR="00634B4F" w:rsidRPr="00170029" w14:paraId="6EFFF9F8" w14:textId="77777777" w:rsidTr="00665E05">
        <w:tc>
          <w:tcPr>
            <w:tcW w:w="5059" w:type="dxa"/>
          </w:tcPr>
          <w:p w14:paraId="2BF882A3" w14:textId="77777777" w:rsidR="00372BA3" w:rsidRPr="00170029" w:rsidRDefault="00372BA3" w:rsidP="00665E05">
            <w:pPr>
              <w:spacing w:after="0"/>
              <w:jc w:val="both"/>
              <w:rPr>
                <w:rFonts w:ascii="Times New Roman" w:eastAsia="PMingLiU" w:hAnsi="Times New Roman" w:cs="Times New Roman"/>
                <w:sz w:val="24"/>
                <w:szCs w:val="24"/>
                <w:lang w:val="en-GB" w:eastAsia="en-GB"/>
              </w:rPr>
            </w:pPr>
          </w:p>
          <w:p w14:paraId="3699B927" w14:textId="57567CA4" w:rsidR="00665E05" w:rsidRPr="00170029" w:rsidRDefault="00665E05" w:rsidP="00665E05">
            <w:pPr>
              <w:spacing w:after="0"/>
              <w:jc w:val="both"/>
              <w:rPr>
                <w:rFonts w:ascii="Times New Roman" w:eastAsia="PMingLiU" w:hAnsi="Times New Roman" w:cs="Times New Roman"/>
                <w:sz w:val="24"/>
                <w:szCs w:val="24"/>
                <w:lang w:val="en-GB" w:eastAsia="en-GB"/>
              </w:rPr>
            </w:pPr>
            <w:r w:rsidRPr="00170029">
              <w:rPr>
                <w:rFonts w:ascii="Times New Roman" w:eastAsia="PMingLiU" w:hAnsi="Times New Roman" w:cs="Times New Roman"/>
                <w:sz w:val="24"/>
                <w:szCs w:val="24"/>
                <w:lang w:val="en-GB" w:eastAsia="en-GB"/>
              </w:rPr>
              <w:t xml:space="preserve">LAUGFS Gas PLC </w:t>
            </w:r>
          </w:p>
          <w:p w14:paraId="0EF7FAB8" w14:textId="77777777" w:rsidR="00665E05" w:rsidRPr="00170029" w:rsidRDefault="00665E05" w:rsidP="00665E05">
            <w:pPr>
              <w:spacing w:after="0"/>
              <w:jc w:val="both"/>
              <w:rPr>
                <w:rFonts w:ascii="Times New Roman" w:eastAsia="PMingLiU" w:hAnsi="Times New Roman" w:cs="Times New Roman"/>
                <w:sz w:val="24"/>
                <w:szCs w:val="24"/>
                <w:lang w:val="en-GB" w:eastAsia="en-GB"/>
              </w:rPr>
            </w:pPr>
            <w:r w:rsidRPr="00170029">
              <w:rPr>
                <w:rFonts w:ascii="Times New Roman" w:eastAsia="PMingLiU" w:hAnsi="Times New Roman" w:cs="Times New Roman"/>
                <w:sz w:val="24"/>
                <w:szCs w:val="24"/>
                <w:lang w:val="en-GB" w:eastAsia="en-GB"/>
              </w:rPr>
              <w:t xml:space="preserve">No. 101, </w:t>
            </w:r>
          </w:p>
          <w:p w14:paraId="511B48A7" w14:textId="77777777" w:rsidR="00665E05" w:rsidRPr="00170029" w:rsidRDefault="00665E05" w:rsidP="00665E05">
            <w:pPr>
              <w:spacing w:after="0"/>
              <w:jc w:val="both"/>
              <w:rPr>
                <w:rFonts w:ascii="Times New Roman" w:eastAsia="PMingLiU" w:hAnsi="Times New Roman" w:cs="Times New Roman"/>
                <w:sz w:val="24"/>
                <w:szCs w:val="24"/>
                <w:lang w:val="en-GB" w:eastAsia="en-GB"/>
              </w:rPr>
            </w:pPr>
            <w:r w:rsidRPr="00170029">
              <w:rPr>
                <w:rFonts w:ascii="Times New Roman" w:eastAsia="PMingLiU" w:hAnsi="Times New Roman" w:cs="Times New Roman"/>
                <w:sz w:val="24"/>
                <w:szCs w:val="24"/>
                <w:lang w:val="en-GB" w:eastAsia="en-GB"/>
              </w:rPr>
              <w:t>Maya Avenue,</w:t>
            </w:r>
          </w:p>
          <w:p w14:paraId="4E7F3E90" w14:textId="30084979" w:rsidR="00665E05" w:rsidRPr="00170029" w:rsidRDefault="00665E05" w:rsidP="00665E05">
            <w:pPr>
              <w:spacing w:after="0"/>
              <w:jc w:val="both"/>
              <w:rPr>
                <w:rFonts w:ascii="Times New Roman" w:eastAsia="PMingLiU" w:hAnsi="Times New Roman" w:cs="Times New Roman"/>
                <w:sz w:val="24"/>
                <w:szCs w:val="24"/>
                <w:lang w:val="en-GB" w:eastAsia="en-GB"/>
              </w:rPr>
            </w:pPr>
            <w:r w:rsidRPr="00170029">
              <w:rPr>
                <w:rFonts w:ascii="Times New Roman" w:eastAsia="PMingLiU" w:hAnsi="Times New Roman" w:cs="Times New Roman"/>
                <w:sz w:val="24"/>
                <w:szCs w:val="24"/>
                <w:lang w:val="en-GB" w:eastAsia="en-GB"/>
              </w:rPr>
              <w:t>Colombo 06</w:t>
            </w:r>
          </w:p>
          <w:p w14:paraId="2940CDB4" w14:textId="34BCCB6F" w:rsidR="00634B4F" w:rsidRPr="00170029" w:rsidRDefault="00665E05" w:rsidP="00665E05">
            <w:pPr>
              <w:pStyle w:val="ListParagraph"/>
              <w:spacing w:after="0" w:line="259" w:lineRule="auto"/>
              <w:ind w:left="0"/>
              <w:jc w:val="both"/>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Company Incorporated in Sri Lanka</w:t>
            </w:r>
          </w:p>
        </w:tc>
        <w:tc>
          <w:tcPr>
            <w:tcW w:w="4206" w:type="dxa"/>
          </w:tcPr>
          <w:p w14:paraId="362028B7"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0AC6C269"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061CE607" w14:textId="77777777" w:rsidR="00634B4F" w:rsidRPr="00170029" w:rsidRDefault="00634B4F" w:rsidP="00665E05">
            <w:pPr>
              <w:pStyle w:val="ListParagraph"/>
              <w:spacing w:line="259" w:lineRule="auto"/>
              <w:ind w:left="0"/>
              <w:jc w:val="center"/>
              <w:rPr>
                <w:rFonts w:ascii="Times New Roman" w:eastAsia="Calibri" w:hAnsi="Times New Roman" w:cs="Times New Roman"/>
                <w:color w:val="000000" w:themeColor="text1"/>
                <w:sz w:val="24"/>
                <w:szCs w:val="24"/>
              </w:rPr>
            </w:pPr>
          </w:p>
          <w:p w14:paraId="366F82F6" w14:textId="72E9D2DA" w:rsidR="00634B4F" w:rsidRPr="00170029" w:rsidRDefault="00665E05" w:rsidP="00665E05">
            <w:pPr>
              <w:pStyle w:val="ListParagraph"/>
              <w:spacing w:line="259" w:lineRule="auto"/>
              <w:ind w:left="0"/>
              <w:jc w:val="center"/>
              <w:rPr>
                <w:rFonts w:ascii="Times New Roman" w:eastAsia="Calibri" w:hAnsi="Times New Roman" w:cs="Times New Roman"/>
                <w:color w:val="000000" w:themeColor="text1"/>
                <w:sz w:val="24"/>
                <w:szCs w:val="24"/>
              </w:rPr>
            </w:pPr>
            <w:r w:rsidRPr="00170029">
              <w:rPr>
                <w:rFonts w:ascii="Times New Roman" w:eastAsia="Calibri" w:hAnsi="Times New Roman" w:cs="Times New Roman"/>
                <w:color w:val="000000" w:themeColor="text1"/>
                <w:sz w:val="24"/>
                <w:szCs w:val="24"/>
              </w:rPr>
              <w:t>Director                           Director</w:t>
            </w:r>
          </w:p>
        </w:tc>
      </w:tr>
    </w:tbl>
    <w:p w14:paraId="7739C16F" w14:textId="77777777" w:rsidR="00372BA3" w:rsidRDefault="00372BA3" w:rsidP="00372BA3">
      <w:pPr>
        <w:pStyle w:val="ListParagraph"/>
        <w:spacing w:after="160" w:line="259" w:lineRule="auto"/>
        <w:ind w:left="-90"/>
        <w:jc w:val="both"/>
        <w:rPr>
          <w:rFonts w:ascii="Times New Roman" w:eastAsia="Calibri" w:hAnsi="Times New Roman" w:cs="Times New Roman"/>
          <w:color w:val="000000" w:themeColor="text1"/>
          <w:sz w:val="24"/>
          <w:szCs w:val="24"/>
        </w:rPr>
      </w:pPr>
    </w:p>
    <w:p w14:paraId="0FCDACE1" w14:textId="77777777" w:rsidR="00DC22F7" w:rsidRDefault="00DC22F7" w:rsidP="00372BA3">
      <w:pPr>
        <w:pStyle w:val="ListParagraph"/>
        <w:spacing w:after="160"/>
        <w:ind w:left="-90"/>
        <w:jc w:val="both"/>
        <w:rPr>
          <w:rFonts w:ascii="Times New Roman" w:eastAsia="Calibri" w:hAnsi="Times New Roman" w:cs="Times New Roman"/>
          <w:color w:val="000000" w:themeColor="text1"/>
          <w:sz w:val="24"/>
          <w:szCs w:val="24"/>
        </w:rPr>
      </w:pPr>
    </w:p>
    <w:p w14:paraId="58B020EA" w14:textId="016023D5" w:rsidR="00CF0683" w:rsidRPr="00C743E7" w:rsidRDefault="00DF0680" w:rsidP="00372BA3">
      <w:pPr>
        <w:pStyle w:val="ListParagraph"/>
        <w:spacing w:after="160"/>
        <w:ind w:left="-90"/>
        <w:jc w:val="both"/>
      </w:pPr>
      <w:r>
        <w:rPr>
          <w:rFonts w:ascii="Times New Roman" w:eastAsia="Calibri" w:hAnsi="Times New Roman" w:cs="Times New Roman"/>
          <w:color w:val="000000" w:themeColor="text1"/>
          <w:sz w:val="24"/>
          <w:szCs w:val="24"/>
        </w:rPr>
        <w:t>Dated: 12</w:t>
      </w:r>
      <w:r w:rsidRPr="00DF0680">
        <w:rPr>
          <w:rFonts w:ascii="Times New Roman" w:eastAsia="Calibri" w:hAnsi="Times New Roman" w:cs="Times New Roman"/>
          <w:color w:val="000000" w:themeColor="text1"/>
          <w:sz w:val="24"/>
          <w:szCs w:val="24"/>
          <w:vertAlign w:val="superscript"/>
        </w:rPr>
        <w:t>th</w:t>
      </w:r>
      <w:r>
        <w:rPr>
          <w:rFonts w:ascii="Times New Roman" w:eastAsia="Calibri" w:hAnsi="Times New Roman" w:cs="Times New Roman"/>
          <w:color w:val="000000" w:themeColor="text1"/>
          <w:sz w:val="24"/>
          <w:szCs w:val="24"/>
        </w:rPr>
        <w:t xml:space="preserve"> August 2021</w:t>
      </w:r>
    </w:p>
    <w:sectPr w:rsidR="00CF0683" w:rsidRPr="00C743E7" w:rsidSect="00EE2E1A">
      <w:headerReference w:type="default" r:id="rId8"/>
      <w:footerReference w:type="default" r:id="rId9"/>
      <w:pgSz w:w="12240" w:h="15840"/>
      <w:pgMar w:top="1440" w:right="144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CD1F" w14:textId="77777777" w:rsidR="00CB7CE5" w:rsidRDefault="00CB7CE5" w:rsidP="005837FB">
      <w:pPr>
        <w:spacing w:after="0" w:line="240" w:lineRule="auto"/>
      </w:pPr>
      <w:r>
        <w:separator/>
      </w:r>
    </w:p>
  </w:endnote>
  <w:endnote w:type="continuationSeparator" w:id="0">
    <w:p w14:paraId="07D37F3B" w14:textId="77777777" w:rsidR="00CB7CE5" w:rsidRDefault="00CB7CE5" w:rsidP="0058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E817" w14:textId="0946CB3D" w:rsidR="0068401E" w:rsidRPr="008E1D10" w:rsidRDefault="0068401E">
    <w:pPr>
      <w:pStyle w:val="Footer"/>
      <w:jc w:val="right"/>
      <w:rPr>
        <w:rFonts w:ascii="Times New Roman" w:hAnsi="Times New Roman" w:cs="Times New Roman"/>
        <w:i/>
        <w:sz w:val="20"/>
        <w:szCs w:val="20"/>
      </w:rPr>
    </w:pPr>
    <w:r w:rsidRPr="008E1D10">
      <w:rPr>
        <w:rFonts w:ascii="Times New Roman" w:hAnsi="Times New Roman" w:cs="Times New Roman"/>
        <w:i/>
        <w:sz w:val="20"/>
        <w:szCs w:val="20"/>
      </w:rPr>
      <w:t xml:space="preserve">Page </w:t>
    </w:r>
    <w:r w:rsidRPr="008E1D10">
      <w:rPr>
        <w:rFonts w:ascii="Times New Roman" w:hAnsi="Times New Roman" w:cs="Times New Roman"/>
        <w:b/>
        <w:i/>
        <w:sz w:val="20"/>
        <w:szCs w:val="20"/>
      </w:rPr>
      <w:fldChar w:fldCharType="begin"/>
    </w:r>
    <w:r w:rsidRPr="008E1D10">
      <w:rPr>
        <w:rFonts w:ascii="Times New Roman" w:hAnsi="Times New Roman" w:cs="Times New Roman"/>
        <w:b/>
        <w:i/>
        <w:sz w:val="20"/>
        <w:szCs w:val="20"/>
      </w:rPr>
      <w:instrText xml:space="preserve"> PAGE </w:instrText>
    </w:r>
    <w:r w:rsidRPr="008E1D10">
      <w:rPr>
        <w:rFonts w:ascii="Times New Roman" w:hAnsi="Times New Roman" w:cs="Times New Roman"/>
        <w:b/>
        <w:i/>
        <w:sz w:val="20"/>
        <w:szCs w:val="20"/>
      </w:rPr>
      <w:fldChar w:fldCharType="separate"/>
    </w:r>
    <w:r w:rsidR="0009086F">
      <w:rPr>
        <w:rFonts w:ascii="Times New Roman" w:hAnsi="Times New Roman" w:cs="Times New Roman"/>
        <w:b/>
        <w:i/>
        <w:noProof/>
        <w:sz w:val="20"/>
        <w:szCs w:val="20"/>
      </w:rPr>
      <w:t>9</w:t>
    </w:r>
    <w:r w:rsidRPr="008E1D10">
      <w:rPr>
        <w:rFonts w:ascii="Times New Roman" w:hAnsi="Times New Roman" w:cs="Times New Roman"/>
        <w:b/>
        <w:i/>
        <w:sz w:val="20"/>
        <w:szCs w:val="20"/>
      </w:rPr>
      <w:fldChar w:fldCharType="end"/>
    </w:r>
    <w:r w:rsidRPr="008E1D10">
      <w:rPr>
        <w:rFonts w:ascii="Times New Roman" w:hAnsi="Times New Roman" w:cs="Times New Roman"/>
        <w:i/>
        <w:sz w:val="20"/>
        <w:szCs w:val="20"/>
      </w:rPr>
      <w:t xml:space="preserve"> of </w:t>
    </w:r>
    <w:r w:rsidRPr="008E1D10">
      <w:rPr>
        <w:rFonts w:ascii="Times New Roman" w:hAnsi="Times New Roman" w:cs="Times New Roman"/>
        <w:b/>
        <w:i/>
        <w:sz w:val="20"/>
        <w:szCs w:val="20"/>
      </w:rPr>
      <w:fldChar w:fldCharType="begin"/>
    </w:r>
    <w:r w:rsidRPr="008E1D10">
      <w:rPr>
        <w:rFonts w:ascii="Times New Roman" w:hAnsi="Times New Roman" w:cs="Times New Roman"/>
        <w:b/>
        <w:i/>
        <w:sz w:val="20"/>
        <w:szCs w:val="20"/>
      </w:rPr>
      <w:instrText xml:space="preserve"> NUMPAGES  </w:instrText>
    </w:r>
    <w:r w:rsidRPr="008E1D10">
      <w:rPr>
        <w:rFonts w:ascii="Times New Roman" w:hAnsi="Times New Roman" w:cs="Times New Roman"/>
        <w:b/>
        <w:i/>
        <w:sz w:val="20"/>
        <w:szCs w:val="20"/>
      </w:rPr>
      <w:fldChar w:fldCharType="separate"/>
    </w:r>
    <w:r w:rsidR="0009086F">
      <w:rPr>
        <w:rFonts w:ascii="Times New Roman" w:hAnsi="Times New Roman" w:cs="Times New Roman"/>
        <w:b/>
        <w:i/>
        <w:noProof/>
        <w:sz w:val="20"/>
        <w:szCs w:val="20"/>
      </w:rPr>
      <w:t>17</w:t>
    </w:r>
    <w:r w:rsidRPr="008E1D10">
      <w:rPr>
        <w:rFonts w:ascii="Times New Roman" w:hAnsi="Times New Roman" w:cs="Times New Roman"/>
        <w:b/>
        <w:i/>
        <w:sz w:val="20"/>
        <w:szCs w:val="20"/>
      </w:rPr>
      <w:fldChar w:fldCharType="end"/>
    </w:r>
  </w:p>
  <w:p w14:paraId="5B90856F" w14:textId="77777777" w:rsidR="0068401E" w:rsidRDefault="006840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2A884" w14:textId="77777777" w:rsidR="00CB7CE5" w:rsidRDefault="00CB7CE5" w:rsidP="005837FB">
      <w:pPr>
        <w:spacing w:after="0" w:line="240" w:lineRule="auto"/>
      </w:pPr>
      <w:r>
        <w:separator/>
      </w:r>
    </w:p>
  </w:footnote>
  <w:footnote w:type="continuationSeparator" w:id="0">
    <w:p w14:paraId="0A18888E" w14:textId="77777777" w:rsidR="00CB7CE5" w:rsidRDefault="00CB7CE5" w:rsidP="00583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6387" w14:textId="5CAF81D7" w:rsidR="0004619C" w:rsidRDefault="0004619C" w:rsidP="0004619C">
    <w:pPr>
      <w:pStyle w:val="Header"/>
      <w:jc w:val="right"/>
    </w:pPr>
    <w:r>
      <w:t>PRA_DRAFT_</w:t>
    </w:r>
    <w:r w:rsidR="00377BEC">
      <w:t>8</w:t>
    </w:r>
    <w:r>
      <w:t>_13.6.2021</w:t>
    </w:r>
  </w:p>
  <w:p w14:paraId="3C2F6107" w14:textId="77777777" w:rsidR="0004619C" w:rsidRDefault="000461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7D0"/>
    <w:multiLevelType w:val="hybridMultilevel"/>
    <w:tmpl w:val="82CC51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A126D"/>
    <w:multiLevelType w:val="hybridMultilevel"/>
    <w:tmpl w:val="81ECB874"/>
    <w:lvl w:ilvl="0" w:tplc="B288A50C">
      <w:start w:val="1"/>
      <w:numFmt w:val="lowerLetter"/>
      <w:lvlText w:val="(%1)"/>
      <w:lvlJc w:val="left"/>
      <w:pPr>
        <w:ind w:left="900" w:hanging="360"/>
      </w:pPr>
      <w:rPr>
        <w:rFonts w:hint="default"/>
        <w:strike/>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AB30DF"/>
    <w:multiLevelType w:val="hybridMultilevel"/>
    <w:tmpl w:val="183027C6"/>
    <w:lvl w:ilvl="0" w:tplc="41220DD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D613A8"/>
    <w:multiLevelType w:val="hybridMultilevel"/>
    <w:tmpl w:val="AA8420D8"/>
    <w:lvl w:ilvl="0" w:tplc="0C8A54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A667686"/>
    <w:multiLevelType w:val="hybridMultilevel"/>
    <w:tmpl w:val="F68883BE"/>
    <w:lvl w:ilvl="0" w:tplc="4CC476B8">
      <w:start w:val="1"/>
      <w:numFmt w:val="lowerLetter"/>
      <w:lvlText w:val="(%1)"/>
      <w:lvlJc w:val="left"/>
      <w:pPr>
        <w:ind w:left="1168" w:hanging="360"/>
      </w:pPr>
      <w:rPr>
        <w:rFonts w:cs="Times New Roman" w:hint="default"/>
        <w:i/>
      </w:rPr>
    </w:lvl>
    <w:lvl w:ilvl="1" w:tplc="04090019">
      <w:start w:val="1"/>
      <w:numFmt w:val="lowerLetter"/>
      <w:lvlText w:val="%2."/>
      <w:lvlJc w:val="left"/>
      <w:pPr>
        <w:ind w:left="1888" w:hanging="360"/>
      </w:pPr>
      <w:rPr>
        <w:rFonts w:cs="Times New Roman"/>
      </w:rPr>
    </w:lvl>
    <w:lvl w:ilvl="2" w:tplc="0409001B">
      <w:start w:val="1"/>
      <w:numFmt w:val="lowerRoman"/>
      <w:lvlText w:val="%3."/>
      <w:lvlJc w:val="right"/>
      <w:pPr>
        <w:ind w:left="2608" w:hanging="180"/>
      </w:pPr>
      <w:rPr>
        <w:rFonts w:cs="Times New Roman"/>
      </w:rPr>
    </w:lvl>
    <w:lvl w:ilvl="3" w:tplc="0409000F">
      <w:start w:val="1"/>
      <w:numFmt w:val="decimal"/>
      <w:lvlText w:val="%4."/>
      <w:lvlJc w:val="left"/>
      <w:pPr>
        <w:ind w:left="3328" w:hanging="360"/>
      </w:pPr>
      <w:rPr>
        <w:rFonts w:cs="Times New Roman"/>
      </w:rPr>
    </w:lvl>
    <w:lvl w:ilvl="4" w:tplc="04090019">
      <w:start w:val="1"/>
      <w:numFmt w:val="lowerLetter"/>
      <w:lvlText w:val="%5."/>
      <w:lvlJc w:val="left"/>
      <w:pPr>
        <w:ind w:left="4048" w:hanging="360"/>
      </w:pPr>
      <w:rPr>
        <w:rFonts w:cs="Times New Roman"/>
      </w:rPr>
    </w:lvl>
    <w:lvl w:ilvl="5" w:tplc="0409001B">
      <w:start w:val="1"/>
      <w:numFmt w:val="lowerRoman"/>
      <w:lvlText w:val="%6."/>
      <w:lvlJc w:val="right"/>
      <w:pPr>
        <w:ind w:left="4768" w:hanging="180"/>
      </w:pPr>
      <w:rPr>
        <w:rFonts w:cs="Times New Roman"/>
      </w:rPr>
    </w:lvl>
    <w:lvl w:ilvl="6" w:tplc="0409000F">
      <w:start w:val="1"/>
      <w:numFmt w:val="decimal"/>
      <w:lvlText w:val="%7."/>
      <w:lvlJc w:val="left"/>
      <w:pPr>
        <w:ind w:left="5488" w:hanging="360"/>
      </w:pPr>
      <w:rPr>
        <w:rFonts w:cs="Times New Roman"/>
      </w:rPr>
    </w:lvl>
    <w:lvl w:ilvl="7" w:tplc="04090019">
      <w:start w:val="1"/>
      <w:numFmt w:val="lowerLetter"/>
      <w:lvlText w:val="%8."/>
      <w:lvlJc w:val="left"/>
      <w:pPr>
        <w:ind w:left="6208" w:hanging="360"/>
      </w:pPr>
      <w:rPr>
        <w:rFonts w:cs="Times New Roman"/>
      </w:rPr>
    </w:lvl>
    <w:lvl w:ilvl="8" w:tplc="0409001B">
      <w:start w:val="1"/>
      <w:numFmt w:val="lowerRoman"/>
      <w:lvlText w:val="%9."/>
      <w:lvlJc w:val="right"/>
      <w:pPr>
        <w:ind w:left="6928" w:hanging="180"/>
      </w:pPr>
      <w:rPr>
        <w:rFonts w:cs="Times New Roman"/>
      </w:rPr>
    </w:lvl>
  </w:abstractNum>
  <w:abstractNum w:abstractNumId="5" w15:restartNumberingAfterBreak="0">
    <w:nsid w:val="1FB33EDD"/>
    <w:multiLevelType w:val="hybridMultilevel"/>
    <w:tmpl w:val="7DF20E46"/>
    <w:lvl w:ilvl="0" w:tplc="D8862A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6206DF"/>
    <w:multiLevelType w:val="multilevel"/>
    <w:tmpl w:val="6CE4D8FA"/>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7" w15:restartNumberingAfterBreak="0">
    <w:nsid w:val="28627203"/>
    <w:multiLevelType w:val="hybridMultilevel"/>
    <w:tmpl w:val="3E2EDFB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2D7060A2"/>
    <w:multiLevelType w:val="hybridMultilevel"/>
    <w:tmpl w:val="909C1DAC"/>
    <w:lvl w:ilvl="0" w:tplc="DA384BC0">
      <w:start w:val="1"/>
      <w:numFmt w:val="lowerLetter"/>
      <w:lvlText w:val="%1."/>
      <w:lvlJc w:val="left"/>
      <w:pPr>
        <w:ind w:left="2074" w:hanging="360"/>
      </w:pPr>
      <w:rPr>
        <w:rFonts w:cs="Times New Roman" w:hint="default"/>
      </w:rPr>
    </w:lvl>
    <w:lvl w:ilvl="1" w:tplc="04090019">
      <w:start w:val="1"/>
      <w:numFmt w:val="lowerLetter"/>
      <w:lvlText w:val="%2."/>
      <w:lvlJc w:val="left"/>
      <w:pPr>
        <w:ind w:left="2794" w:hanging="360"/>
      </w:pPr>
      <w:rPr>
        <w:rFonts w:cs="Times New Roman"/>
      </w:rPr>
    </w:lvl>
    <w:lvl w:ilvl="2" w:tplc="0409001B">
      <w:start w:val="1"/>
      <w:numFmt w:val="lowerRoman"/>
      <w:lvlText w:val="%3."/>
      <w:lvlJc w:val="right"/>
      <w:pPr>
        <w:ind w:left="3514" w:hanging="180"/>
      </w:pPr>
      <w:rPr>
        <w:rFonts w:cs="Times New Roman"/>
      </w:rPr>
    </w:lvl>
    <w:lvl w:ilvl="3" w:tplc="0409000F">
      <w:start w:val="1"/>
      <w:numFmt w:val="decimal"/>
      <w:lvlText w:val="%4."/>
      <w:lvlJc w:val="left"/>
      <w:pPr>
        <w:ind w:left="4234" w:hanging="360"/>
      </w:pPr>
      <w:rPr>
        <w:rFonts w:cs="Times New Roman"/>
      </w:rPr>
    </w:lvl>
    <w:lvl w:ilvl="4" w:tplc="04090019">
      <w:start w:val="1"/>
      <w:numFmt w:val="lowerLetter"/>
      <w:lvlText w:val="%5."/>
      <w:lvlJc w:val="left"/>
      <w:pPr>
        <w:ind w:left="4954" w:hanging="360"/>
      </w:pPr>
      <w:rPr>
        <w:rFonts w:cs="Times New Roman"/>
      </w:rPr>
    </w:lvl>
    <w:lvl w:ilvl="5" w:tplc="0409001B">
      <w:start w:val="1"/>
      <w:numFmt w:val="lowerRoman"/>
      <w:lvlText w:val="%6."/>
      <w:lvlJc w:val="right"/>
      <w:pPr>
        <w:ind w:left="5674" w:hanging="180"/>
      </w:pPr>
      <w:rPr>
        <w:rFonts w:cs="Times New Roman"/>
      </w:rPr>
    </w:lvl>
    <w:lvl w:ilvl="6" w:tplc="0409000F">
      <w:start w:val="1"/>
      <w:numFmt w:val="decimal"/>
      <w:lvlText w:val="%7."/>
      <w:lvlJc w:val="left"/>
      <w:pPr>
        <w:ind w:left="6394" w:hanging="360"/>
      </w:pPr>
      <w:rPr>
        <w:rFonts w:cs="Times New Roman"/>
      </w:rPr>
    </w:lvl>
    <w:lvl w:ilvl="7" w:tplc="04090019">
      <w:start w:val="1"/>
      <w:numFmt w:val="lowerLetter"/>
      <w:lvlText w:val="%8."/>
      <w:lvlJc w:val="left"/>
      <w:pPr>
        <w:ind w:left="7114" w:hanging="360"/>
      </w:pPr>
      <w:rPr>
        <w:rFonts w:cs="Times New Roman"/>
      </w:rPr>
    </w:lvl>
    <w:lvl w:ilvl="8" w:tplc="0409001B">
      <w:start w:val="1"/>
      <w:numFmt w:val="lowerRoman"/>
      <w:lvlText w:val="%9."/>
      <w:lvlJc w:val="right"/>
      <w:pPr>
        <w:ind w:left="7834" w:hanging="180"/>
      </w:pPr>
      <w:rPr>
        <w:rFonts w:cs="Times New Roman"/>
      </w:rPr>
    </w:lvl>
  </w:abstractNum>
  <w:abstractNum w:abstractNumId="9" w15:restartNumberingAfterBreak="0">
    <w:nsid w:val="2DF13002"/>
    <w:multiLevelType w:val="hybridMultilevel"/>
    <w:tmpl w:val="CCE62C5C"/>
    <w:lvl w:ilvl="0" w:tplc="EEFE22A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9449AF"/>
    <w:multiLevelType w:val="hybridMultilevel"/>
    <w:tmpl w:val="5AA4C466"/>
    <w:lvl w:ilvl="0" w:tplc="FB801FDA">
      <w:start w:val="1"/>
      <w:numFmt w:val="lowerLetter"/>
      <w:lvlText w:val="(%1)"/>
      <w:lvlJc w:val="left"/>
      <w:pPr>
        <w:ind w:left="19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11E09B2"/>
    <w:multiLevelType w:val="hybridMultilevel"/>
    <w:tmpl w:val="EAB023C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2826CBB"/>
    <w:multiLevelType w:val="hybridMultilevel"/>
    <w:tmpl w:val="0DA83B1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FA4742"/>
    <w:multiLevelType w:val="hybridMultilevel"/>
    <w:tmpl w:val="008403D6"/>
    <w:lvl w:ilvl="0" w:tplc="DB0E39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465F05"/>
    <w:multiLevelType w:val="hybridMultilevel"/>
    <w:tmpl w:val="B31CC7DC"/>
    <w:lvl w:ilvl="0" w:tplc="C8A84F10">
      <w:start w:val="1"/>
      <w:numFmt w:val="lowerLetter"/>
      <w:lvlText w:val="(%1)"/>
      <w:lvlJc w:val="left"/>
      <w:pPr>
        <w:ind w:left="1800" w:hanging="360"/>
      </w:pPr>
      <w:rPr>
        <w:rFonts w:hint="default"/>
        <w:i/>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337A29"/>
    <w:multiLevelType w:val="multilevel"/>
    <w:tmpl w:val="BC16200A"/>
    <w:lvl w:ilvl="0">
      <w:start w:val="1"/>
      <w:numFmt w:val="decimal"/>
      <w:lvlText w:val="S.%1."/>
      <w:lvlJc w:val="left"/>
      <w:pPr>
        <w:ind w:left="720" w:hanging="360"/>
      </w:pPr>
      <w:rPr>
        <w:rFonts w:cs="Times New Roman" w:hint="default"/>
        <w:i w:val="0"/>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6" w15:restartNumberingAfterBreak="0">
    <w:nsid w:val="3AB9141F"/>
    <w:multiLevelType w:val="hybridMultilevel"/>
    <w:tmpl w:val="ED32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A68BA"/>
    <w:multiLevelType w:val="hybridMultilevel"/>
    <w:tmpl w:val="9B269772"/>
    <w:lvl w:ilvl="0" w:tplc="CFE2CDD2">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C2DD2"/>
    <w:multiLevelType w:val="hybridMultilevel"/>
    <w:tmpl w:val="D3142302"/>
    <w:lvl w:ilvl="0" w:tplc="B85EA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DE744C"/>
    <w:multiLevelType w:val="hybridMultilevel"/>
    <w:tmpl w:val="5C2EDC8C"/>
    <w:lvl w:ilvl="0" w:tplc="61F43CF8">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CC3F9C"/>
    <w:multiLevelType w:val="hybridMultilevel"/>
    <w:tmpl w:val="13EEEF0C"/>
    <w:lvl w:ilvl="0" w:tplc="4CC476B8">
      <w:start w:val="1"/>
      <w:numFmt w:val="lowerLetter"/>
      <w:lvlText w:val="(%1)"/>
      <w:lvlJc w:val="left"/>
      <w:pPr>
        <w:ind w:left="1070" w:hanging="360"/>
      </w:pPr>
      <w:rPr>
        <w:rFonts w:cs="Times New Roman" w:hint="default"/>
        <w:i/>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584461DB"/>
    <w:multiLevelType w:val="multilevel"/>
    <w:tmpl w:val="85FCBCA8"/>
    <w:lvl w:ilvl="0">
      <w:start w:val="1"/>
      <w:numFmt w:val="decimal"/>
      <w:lvlText w:val="S %1."/>
      <w:lvlJc w:val="left"/>
      <w:pPr>
        <w:ind w:left="360" w:hanging="360"/>
      </w:pPr>
    </w:lvl>
    <w:lvl w:ilvl="1">
      <w:start w:val="1"/>
      <w:numFmt w:val="decimal"/>
      <w:lvlText w:val="S %1.%2."/>
      <w:lvlJc w:val="left"/>
      <w:pPr>
        <w:ind w:left="792" w:hanging="432"/>
      </w:pPr>
      <w:rPr>
        <w:b/>
      </w:rPr>
    </w:lvl>
    <w:lvl w:ilvl="2">
      <w:start w:val="1"/>
      <w:numFmt w:val="decimal"/>
      <w:lvlText w:val="S %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1E6DF8"/>
    <w:multiLevelType w:val="hybridMultilevel"/>
    <w:tmpl w:val="3E2EDFB8"/>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5D2F2117"/>
    <w:multiLevelType w:val="multilevel"/>
    <w:tmpl w:val="105A9896"/>
    <w:lvl w:ilvl="0">
      <w:start w:val="4"/>
      <w:numFmt w:val="none"/>
      <w:lvlText w:val="S.5.2"/>
      <w:lvlJc w:val="left"/>
      <w:pPr>
        <w:ind w:left="360" w:hanging="360"/>
      </w:pPr>
      <w:rPr>
        <w:rFonts w:hint="default"/>
        <w:i w:val="0"/>
      </w:rPr>
    </w:lvl>
    <w:lvl w:ilvl="1">
      <w:start w:val="1"/>
      <w:numFmt w:val="decimal"/>
      <w:lvlText w:val="S.%1.1.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1AF35E4"/>
    <w:multiLevelType w:val="hybridMultilevel"/>
    <w:tmpl w:val="51E8C29C"/>
    <w:lvl w:ilvl="0" w:tplc="D3E82940">
      <w:start w:val="28"/>
      <w:numFmt w:val="decimal"/>
      <w:lvlText w:val="%1."/>
      <w:lvlJc w:val="left"/>
      <w:pPr>
        <w:tabs>
          <w:tab w:val="num" w:pos="1168"/>
        </w:tabs>
        <w:ind w:left="11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C5F38"/>
    <w:multiLevelType w:val="hybridMultilevel"/>
    <w:tmpl w:val="7396BDD2"/>
    <w:lvl w:ilvl="0" w:tplc="20803BE2">
      <w:start w:val="2"/>
      <w:numFmt w:val="lowerLetter"/>
      <w:lvlText w:val="(%1)"/>
      <w:lvlJc w:val="left"/>
      <w:pPr>
        <w:ind w:left="1070" w:hanging="360"/>
      </w:pPr>
      <w:rPr>
        <w:rFonts w:cs="Times New Roman"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D20BA"/>
    <w:multiLevelType w:val="hybridMultilevel"/>
    <w:tmpl w:val="8EFCFF9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C00FA5"/>
    <w:multiLevelType w:val="hybridMultilevel"/>
    <w:tmpl w:val="DB2E142E"/>
    <w:lvl w:ilvl="0" w:tplc="2020C1C2">
      <w:start w:val="1"/>
      <w:numFmt w:val="lowerLetter"/>
      <w:lvlText w:val="(%1)"/>
      <w:lvlJc w:val="left"/>
      <w:pPr>
        <w:ind w:left="1670" w:hanging="50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EAC1206"/>
    <w:multiLevelType w:val="hybridMultilevel"/>
    <w:tmpl w:val="73B0A4DC"/>
    <w:lvl w:ilvl="0" w:tplc="DB1EAEF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F8342B9"/>
    <w:multiLevelType w:val="multilevel"/>
    <w:tmpl w:val="90D6EB20"/>
    <w:lvl w:ilvl="0">
      <w:start w:val="26"/>
      <w:numFmt w:val="decimal"/>
      <w:lvlText w:val="%1"/>
      <w:lvlJc w:val="left"/>
      <w:pPr>
        <w:ind w:left="420" w:hanging="420"/>
      </w:pPr>
      <w:rPr>
        <w:rFonts w:hint="default"/>
      </w:rPr>
    </w:lvl>
    <w:lvl w:ilvl="1">
      <w:start w:val="4"/>
      <w:numFmt w:val="decimal"/>
      <w:lvlText w:val="S.%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FB30299"/>
    <w:multiLevelType w:val="hybridMultilevel"/>
    <w:tmpl w:val="2BA000B8"/>
    <w:lvl w:ilvl="0" w:tplc="0540B75A">
      <w:start w:val="1"/>
      <w:numFmt w:val="lowerLetter"/>
      <w:lvlText w:val="%1."/>
      <w:lvlJc w:val="right"/>
      <w:pPr>
        <w:ind w:left="2700" w:hanging="360"/>
      </w:pPr>
      <w:rPr>
        <w:rFonts w:ascii="Times New Roman" w:eastAsia="PMingLiU" w:hAnsi="Times New Roman" w:cs="Times New Roman"/>
      </w:rPr>
    </w:lvl>
    <w:lvl w:ilvl="1" w:tplc="08090019">
      <w:start w:val="1"/>
      <w:numFmt w:val="lowerLetter"/>
      <w:lvlText w:val="%2."/>
      <w:lvlJc w:val="left"/>
      <w:pPr>
        <w:ind w:left="4140" w:hanging="360"/>
      </w:pPr>
      <w:rPr>
        <w:rFonts w:cs="Times New Roman"/>
      </w:rPr>
    </w:lvl>
    <w:lvl w:ilvl="2" w:tplc="0809001B">
      <w:start w:val="1"/>
      <w:numFmt w:val="lowerRoman"/>
      <w:lvlText w:val="%3."/>
      <w:lvlJc w:val="right"/>
      <w:pPr>
        <w:ind w:left="4860" w:hanging="180"/>
      </w:pPr>
      <w:rPr>
        <w:rFonts w:cs="Times New Roman"/>
      </w:rPr>
    </w:lvl>
    <w:lvl w:ilvl="3" w:tplc="0809000F">
      <w:start w:val="1"/>
      <w:numFmt w:val="decimal"/>
      <w:lvlText w:val="%4."/>
      <w:lvlJc w:val="left"/>
      <w:pPr>
        <w:ind w:left="5580" w:hanging="360"/>
      </w:pPr>
      <w:rPr>
        <w:rFonts w:cs="Times New Roman"/>
      </w:rPr>
    </w:lvl>
    <w:lvl w:ilvl="4" w:tplc="08090019">
      <w:start w:val="1"/>
      <w:numFmt w:val="lowerLetter"/>
      <w:lvlText w:val="%5."/>
      <w:lvlJc w:val="left"/>
      <w:pPr>
        <w:ind w:left="6300" w:hanging="360"/>
      </w:pPr>
      <w:rPr>
        <w:rFonts w:cs="Times New Roman"/>
      </w:rPr>
    </w:lvl>
    <w:lvl w:ilvl="5" w:tplc="0809001B">
      <w:start w:val="1"/>
      <w:numFmt w:val="lowerRoman"/>
      <w:lvlText w:val="%6."/>
      <w:lvlJc w:val="right"/>
      <w:pPr>
        <w:ind w:left="7020" w:hanging="180"/>
      </w:pPr>
      <w:rPr>
        <w:rFonts w:cs="Times New Roman"/>
      </w:rPr>
    </w:lvl>
    <w:lvl w:ilvl="6" w:tplc="0809000F">
      <w:start w:val="1"/>
      <w:numFmt w:val="decimal"/>
      <w:lvlText w:val="%7."/>
      <w:lvlJc w:val="left"/>
      <w:pPr>
        <w:ind w:left="7740" w:hanging="360"/>
      </w:pPr>
      <w:rPr>
        <w:rFonts w:cs="Times New Roman"/>
      </w:rPr>
    </w:lvl>
    <w:lvl w:ilvl="7" w:tplc="08090019">
      <w:start w:val="1"/>
      <w:numFmt w:val="lowerLetter"/>
      <w:lvlText w:val="%8."/>
      <w:lvlJc w:val="left"/>
      <w:pPr>
        <w:ind w:left="8460" w:hanging="360"/>
      </w:pPr>
      <w:rPr>
        <w:rFonts w:cs="Times New Roman"/>
      </w:rPr>
    </w:lvl>
    <w:lvl w:ilvl="8" w:tplc="0809001B">
      <w:start w:val="1"/>
      <w:numFmt w:val="lowerRoman"/>
      <w:lvlText w:val="%9."/>
      <w:lvlJc w:val="right"/>
      <w:pPr>
        <w:ind w:left="9180" w:hanging="180"/>
      </w:pPr>
      <w:rPr>
        <w:rFonts w:cs="Times New Roman"/>
      </w:rPr>
    </w:lvl>
  </w:abstractNum>
  <w:abstractNum w:abstractNumId="31" w15:restartNumberingAfterBreak="0">
    <w:nsid w:val="715C139C"/>
    <w:multiLevelType w:val="hybridMultilevel"/>
    <w:tmpl w:val="1512C050"/>
    <w:lvl w:ilvl="0" w:tplc="0C323F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9E726A"/>
    <w:multiLevelType w:val="hybridMultilevel"/>
    <w:tmpl w:val="35568B78"/>
    <w:lvl w:ilvl="0" w:tplc="4CC476B8">
      <w:start w:val="1"/>
      <w:numFmt w:val="lowerLetter"/>
      <w:lvlText w:val="(%1)"/>
      <w:lvlJc w:val="left"/>
      <w:pPr>
        <w:ind w:left="2138" w:hanging="360"/>
      </w:pPr>
      <w:rPr>
        <w:rFonts w:cs="Times New Roman" w:hint="default"/>
        <w:i/>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15:restartNumberingAfterBreak="0">
    <w:nsid w:val="75C713DD"/>
    <w:multiLevelType w:val="hybridMultilevel"/>
    <w:tmpl w:val="3C225812"/>
    <w:lvl w:ilvl="0" w:tplc="1CB47EE8">
      <w:start w:val="1"/>
      <w:numFmt w:val="lowerLetter"/>
      <w:lvlText w:val="%1)"/>
      <w:lvlJc w:val="left"/>
      <w:pPr>
        <w:ind w:left="2520" w:hanging="360"/>
      </w:pPr>
      <w:rPr>
        <w:rFonts w:hint="default"/>
        <w:strike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7A132D5"/>
    <w:multiLevelType w:val="hybridMultilevel"/>
    <w:tmpl w:val="B3FC5318"/>
    <w:lvl w:ilvl="0" w:tplc="3E92CF84">
      <w:start w:val="1"/>
      <w:numFmt w:val="lowerLetter"/>
      <w:lvlText w:val="(%1)"/>
      <w:lvlJc w:val="left"/>
      <w:pPr>
        <w:ind w:left="2430" w:hanging="720"/>
      </w:pPr>
      <w:rPr>
        <w:rFonts w:hint="default"/>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7C878C2"/>
    <w:multiLevelType w:val="hybridMultilevel"/>
    <w:tmpl w:val="97E8318E"/>
    <w:lvl w:ilvl="0" w:tplc="695A1B54">
      <w:start w:val="1"/>
      <w:numFmt w:val="lowerLetter"/>
      <w:lvlText w:val="(%1)"/>
      <w:lvlJc w:val="left"/>
      <w:pPr>
        <w:ind w:left="1070" w:hanging="360"/>
      </w:pPr>
      <w:rPr>
        <w:rFonts w:cs="Times New Roman" w:hint="default"/>
        <w:i/>
        <w:strike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15:restartNumberingAfterBreak="0">
    <w:nsid w:val="793404FD"/>
    <w:multiLevelType w:val="multilevel"/>
    <w:tmpl w:val="400A4172"/>
    <w:lvl w:ilvl="0">
      <w:start w:val="6"/>
      <w:numFmt w:val="decimal"/>
      <w:lvlText w:val="%1"/>
      <w:lvlJc w:val="left"/>
      <w:pPr>
        <w:ind w:left="360" w:hanging="360"/>
      </w:pPr>
      <w:rPr>
        <w:rFonts w:hint="default"/>
      </w:rPr>
    </w:lvl>
    <w:lvl w:ilvl="1">
      <w:start w:val="2"/>
      <w:numFmt w:val="decimal"/>
      <w:lvlText w:val="S.%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094EE2"/>
    <w:multiLevelType w:val="hybridMultilevel"/>
    <w:tmpl w:val="3A6A6F74"/>
    <w:lvl w:ilvl="0" w:tplc="85126A60">
      <w:start w:val="1"/>
      <w:numFmt w:val="lowerLetter"/>
      <w:lvlText w:val="(%1)"/>
      <w:lvlJc w:val="left"/>
      <w:pPr>
        <w:ind w:left="1637" w:hanging="360"/>
      </w:pPr>
      <w:rPr>
        <w:rFonts w:cs="Times New Roman" w:hint="default"/>
        <w:i/>
        <w:strike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8" w15:restartNumberingAfterBreak="0">
    <w:nsid w:val="7FBC1809"/>
    <w:multiLevelType w:val="multilevel"/>
    <w:tmpl w:val="56F20B86"/>
    <w:lvl w:ilvl="0">
      <w:start w:val="4"/>
      <w:numFmt w:val="none"/>
      <w:lvlText w:val="S.6.1"/>
      <w:lvlJc w:val="left"/>
      <w:pPr>
        <w:ind w:left="360" w:hanging="360"/>
      </w:pPr>
      <w:rPr>
        <w:rFonts w:hint="default"/>
        <w:i w:val="0"/>
      </w:rPr>
    </w:lvl>
    <w:lvl w:ilvl="1">
      <w:start w:val="1"/>
      <w:numFmt w:val="decimal"/>
      <w:lvlText w:val="S.%1.1.1"/>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5"/>
  </w:num>
  <w:num w:numId="2">
    <w:abstractNumId w:val="30"/>
  </w:num>
  <w:num w:numId="3">
    <w:abstractNumId w:val="4"/>
  </w:num>
  <w:num w:numId="4">
    <w:abstractNumId w:val="11"/>
  </w:num>
  <w:num w:numId="5">
    <w:abstractNumId w:val="8"/>
  </w:num>
  <w:num w:numId="6">
    <w:abstractNumId w:val="13"/>
  </w:num>
  <w:num w:numId="7">
    <w:abstractNumId w:val="5"/>
  </w:num>
  <w:num w:numId="8">
    <w:abstractNumId w:val="34"/>
  </w:num>
  <w:num w:numId="9">
    <w:abstractNumId w:val="14"/>
  </w:num>
  <w:num w:numId="10">
    <w:abstractNumId w:val="19"/>
  </w:num>
  <w:num w:numId="11">
    <w:abstractNumId w:val="23"/>
  </w:num>
  <w:num w:numId="12">
    <w:abstractNumId w:val="36"/>
  </w:num>
  <w:num w:numId="13">
    <w:abstractNumId w:val="29"/>
  </w:num>
  <w:num w:numId="14">
    <w:abstractNumId w:val="17"/>
  </w:num>
  <w:num w:numId="15">
    <w:abstractNumId w:val="18"/>
  </w:num>
  <w:num w:numId="16">
    <w:abstractNumId w:val="33"/>
  </w:num>
  <w:num w:numId="17">
    <w:abstractNumId w:val="2"/>
  </w:num>
  <w:num w:numId="18">
    <w:abstractNumId w:val="24"/>
  </w:num>
  <w:num w:numId="19">
    <w:abstractNumId w:val="38"/>
  </w:num>
  <w:num w:numId="20">
    <w:abstractNumId w:val="31"/>
  </w:num>
  <w:num w:numId="21">
    <w:abstractNumId w:val="28"/>
  </w:num>
  <w:num w:numId="22">
    <w:abstractNumId w:val="1"/>
  </w:num>
  <w:num w:numId="23">
    <w:abstractNumId w:val="16"/>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0"/>
  </w:num>
  <w:num w:numId="29">
    <w:abstractNumId w:val="37"/>
  </w:num>
  <w:num w:numId="30">
    <w:abstractNumId w:val="26"/>
  </w:num>
  <w:num w:numId="31">
    <w:abstractNumId w:val="12"/>
  </w:num>
  <w:num w:numId="32">
    <w:abstractNumId w:val="32"/>
  </w:num>
  <w:num w:numId="33">
    <w:abstractNumId w:val="35"/>
  </w:num>
  <w:num w:numId="34">
    <w:abstractNumId w:val="20"/>
  </w:num>
  <w:num w:numId="35">
    <w:abstractNumId w:val="25"/>
  </w:num>
  <w:num w:numId="36">
    <w:abstractNumId w:val="27"/>
  </w:num>
  <w:num w:numId="37">
    <w:abstractNumId w:val="3"/>
  </w:num>
  <w:num w:numId="38">
    <w:abstractNumId w:val="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4B"/>
    <w:rsid w:val="000021D7"/>
    <w:rsid w:val="000054A8"/>
    <w:rsid w:val="00016BB6"/>
    <w:rsid w:val="00022FE1"/>
    <w:rsid w:val="00035241"/>
    <w:rsid w:val="000373C8"/>
    <w:rsid w:val="0004619C"/>
    <w:rsid w:val="000464D0"/>
    <w:rsid w:val="00047A72"/>
    <w:rsid w:val="00053263"/>
    <w:rsid w:val="0006142C"/>
    <w:rsid w:val="0006613F"/>
    <w:rsid w:val="000716A5"/>
    <w:rsid w:val="0007504D"/>
    <w:rsid w:val="000800F2"/>
    <w:rsid w:val="000844B4"/>
    <w:rsid w:val="00086764"/>
    <w:rsid w:val="0008679A"/>
    <w:rsid w:val="00087EDA"/>
    <w:rsid w:val="0009086F"/>
    <w:rsid w:val="00091ADF"/>
    <w:rsid w:val="00092C1B"/>
    <w:rsid w:val="00094999"/>
    <w:rsid w:val="000976AE"/>
    <w:rsid w:val="000A10D3"/>
    <w:rsid w:val="000A780B"/>
    <w:rsid w:val="000B1717"/>
    <w:rsid w:val="000B1F31"/>
    <w:rsid w:val="000B5013"/>
    <w:rsid w:val="000C1ED0"/>
    <w:rsid w:val="000C560D"/>
    <w:rsid w:val="000C725F"/>
    <w:rsid w:val="000D074D"/>
    <w:rsid w:val="000D07C5"/>
    <w:rsid w:val="000D212D"/>
    <w:rsid w:val="000E0361"/>
    <w:rsid w:val="000E1F97"/>
    <w:rsid w:val="000E5B77"/>
    <w:rsid w:val="000E7AE1"/>
    <w:rsid w:val="000F025A"/>
    <w:rsid w:val="000F3149"/>
    <w:rsid w:val="000F3640"/>
    <w:rsid w:val="000F3DEE"/>
    <w:rsid w:val="000F552A"/>
    <w:rsid w:val="00100D1F"/>
    <w:rsid w:val="001052A3"/>
    <w:rsid w:val="001121DE"/>
    <w:rsid w:val="00121E72"/>
    <w:rsid w:val="00134901"/>
    <w:rsid w:val="00151615"/>
    <w:rsid w:val="0015210C"/>
    <w:rsid w:val="0015301B"/>
    <w:rsid w:val="0015727E"/>
    <w:rsid w:val="001577A5"/>
    <w:rsid w:val="00163605"/>
    <w:rsid w:val="00167EAF"/>
    <w:rsid w:val="00170029"/>
    <w:rsid w:val="00172812"/>
    <w:rsid w:val="00172D08"/>
    <w:rsid w:val="001844D8"/>
    <w:rsid w:val="00185CDB"/>
    <w:rsid w:val="00187E7D"/>
    <w:rsid w:val="001924C3"/>
    <w:rsid w:val="001A0341"/>
    <w:rsid w:val="001A18EB"/>
    <w:rsid w:val="001A478F"/>
    <w:rsid w:val="001A7EFF"/>
    <w:rsid w:val="001B4952"/>
    <w:rsid w:val="001C12AF"/>
    <w:rsid w:val="001C37A6"/>
    <w:rsid w:val="001C6DD8"/>
    <w:rsid w:val="001D26AC"/>
    <w:rsid w:val="001D4082"/>
    <w:rsid w:val="001D6FE1"/>
    <w:rsid w:val="001E1617"/>
    <w:rsid w:val="001E52E4"/>
    <w:rsid w:val="001E57DF"/>
    <w:rsid w:val="001F485C"/>
    <w:rsid w:val="001F699D"/>
    <w:rsid w:val="002010D1"/>
    <w:rsid w:val="00203CFB"/>
    <w:rsid w:val="0021675A"/>
    <w:rsid w:val="00217807"/>
    <w:rsid w:val="00222B0C"/>
    <w:rsid w:val="00227428"/>
    <w:rsid w:val="00232EF0"/>
    <w:rsid w:val="00241881"/>
    <w:rsid w:val="00252B75"/>
    <w:rsid w:val="0025684D"/>
    <w:rsid w:val="002727D3"/>
    <w:rsid w:val="002900A1"/>
    <w:rsid w:val="002939E1"/>
    <w:rsid w:val="002957C7"/>
    <w:rsid w:val="002972B8"/>
    <w:rsid w:val="002A04DC"/>
    <w:rsid w:val="002A2101"/>
    <w:rsid w:val="002A3F40"/>
    <w:rsid w:val="002B2061"/>
    <w:rsid w:val="002B2D2A"/>
    <w:rsid w:val="002B3222"/>
    <w:rsid w:val="002B3FB6"/>
    <w:rsid w:val="002B7C24"/>
    <w:rsid w:val="002C2A6D"/>
    <w:rsid w:val="002C3021"/>
    <w:rsid w:val="002C360E"/>
    <w:rsid w:val="002C40C3"/>
    <w:rsid w:val="002D3B71"/>
    <w:rsid w:val="002D52AF"/>
    <w:rsid w:val="002D6E36"/>
    <w:rsid w:val="002E3BCB"/>
    <w:rsid w:val="002F04D1"/>
    <w:rsid w:val="002F2CD6"/>
    <w:rsid w:val="002F7BDC"/>
    <w:rsid w:val="00305A85"/>
    <w:rsid w:val="00312BDC"/>
    <w:rsid w:val="003162B3"/>
    <w:rsid w:val="0031698E"/>
    <w:rsid w:val="00321390"/>
    <w:rsid w:val="00323757"/>
    <w:rsid w:val="00325B13"/>
    <w:rsid w:val="0033291A"/>
    <w:rsid w:val="0034029E"/>
    <w:rsid w:val="0035061D"/>
    <w:rsid w:val="00357AAD"/>
    <w:rsid w:val="003659D9"/>
    <w:rsid w:val="00365B8E"/>
    <w:rsid w:val="0037274F"/>
    <w:rsid w:val="00372BA3"/>
    <w:rsid w:val="00373F3F"/>
    <w:rsid w:val="0037550C"/>
    <w:rsid w:val="003773B9"/>
    <w:rsid w:val="00377BEC"/>
    <w:rsid w:val="003862A5"/>
    <w:rsid w:val="00393145"/>
    <w:rsid w:val="003941CC"/>
    <w:rsid w:val="003A2428"/>
    <w:rsid w:val="003A4F8C"/>
    <w:rsid w:val="003B05FC"/>
    <w:rsid w:val="003B0BF3"/>
    <w:rsid w:val="003B149D"/>
    <w:rsid w:val="003B7317"/>
    <w:rsid w:val="003C2DDA"/>
    <w:rsid w:val="003D07FB"/>
    <w:rsid w:val="003D0F6C"/>
    <w:rsid w:val="003D12D9"/>
    <w:rsid w:val="003D152D"/>
    <w:rsid w:val="003D26E8"/>
    <w:rsid w:val="003D4907"/>
    <w:rsid w:val="003F485C"/>
    <w:rsid w:val="003F5A8C"/>
    <w:rsid w:val="003F6DEC"/>
    <w:rsid w:val="0040396E"/>
    <w:rsid w:val="00413AC5"/>
    <w:rsid w:val="004220FC"/>
    <w:rsid w:val="00422E96"/>
    <w:rsid w:val="004329A5"/>
    <w:rsid w:val="0045244D"/>
    <w:rsid w:val="0045513A"/>
    <w:rsid w:val="004559B4"/>
    <w:rsid w:val="00466CEE"/>
    <w:rsid w:val="00487E91"/>
    <w:rsid w:val="00495E67"/>
    <w:rsid w:val="00497EC6"/>
    <w:rsid w:val="004A2648"/>
    <w:rsid w:val="004C10F3"/>
    <w:rsid w:val="004D4017"/>
    <w:rsid w:val="004D6D87"/>
    <w:rsid w:val="004E3162"/>
    <w:rsid w:val="004E7FF7"/>
    <w:rsid w:val="004F64DD"/>
    <w:rsid w:val="0050005F"/>
    <w:rsid w:val="005004A3"/>
    <w:rsid w:val="00500E90"/>
    <w:rsid w:val="005019D4"/>
    <w:rsid w:val="00511284"/>
    <w:rsid w:val="00515747"/>
    <w:rsid w:val="00515CD8"/>
    <w:rsid w:val="005201AA"/>
    <w:rsid w:val="00530969"/>
    <w:rsid w:val="00534785"/>
    <w:rsid w:val="00534C2C"/>
    <w:rsid w:val="00540BEC"/>
    <w:rsid w:val="00541DC5"/>
    <w:rsid w:val="00542978"/>
    <w:rsid w:val="005429E3"/>
    <w:rsid w:val="00545367"/>
    <w:rsid w:val="00551E90"/>
    <w:rsid w:val="0055523C"/>
    <w:rsid w:val="00556A26"/>
    <w:rsid w:val="00560207"/>
    <w:rsid w:val="00563FCB"/>
    <w:rsid w:val="00567489"/>
    <w:rsid w:val="00571A4F"/>
    <w:rsid w:val="00577539"/>
    <w:rsid w:val="00580E65"/>
    <w:rsid w:val="005837FB"/>
    <w:rsid w:val="00583B31"/>
    <w:rsid w:val="00590EB3"/>
    <w:rsid w:val="00594752"/>
    <w:rsid w:val="005A3318"/>
    <w:rsid w:val="005B24BC"/>
    <w:rsid w:val="005C5AC2"/>
    <w:rsid w:val="005D3F05"/>
    <w:rsid w:val="005D448F"/>
    <w:rsid w:val="005E1516"/>
    <w:rsid w:val="005E281D"/>
    <w:rsid w:val="005E294C"/>
    <w:rsid w:val="006173C3"/>
    <w:rsid w:val="00621456"/>
    <w:rsid w:val="00625845"/>
    <w:rsid w:val="00634B4F"/>
    <w:rsid w:val="00640C2D"/>
    <w:rsid w:val="00653B79"/>
    <w:rsid w:val="00656857"/>
    <w:rsid w:val="00665E05"/>
    <w:rsid w:val="00671667"/>
    <w:rsid w:val="00681D7E"/>
    <w:rsid w:val="0068401E"/>
    <w:rsid w:val="006852C6"/>
    <w:rsid w:val="0069157E"/>
    <w:rsid w:val="006922C6"/>
    <w:rsid w:val="00695D95"/>
    <w:rsid w:val="006A78FC"/>
    <w:rsid w:val="006E14B5"/>
    <w:rsid w:val="006E1D38"/>
    <w:rsid w:val="006E55E0"/>
    <w:rsid w:val="006F28DB"/>
    <w:rsid w:val="006F5710"/>
    <w:rsid w:val="00703863"/>
    <w:rsid w:val="0070495C"/>
    <w:rsid w:val="00711CA8"/>
    <w:rsid w:val="00721DA4"/>
    <w:rsid w:val="00722BA1"/>
    <w:rsid w:val="00725B3B"/>
    <w:rsid w:val="007262B6"/>
    <w:rsid w:val="0074390C"/>
    <w:rsid w:val="00756A07"/>
    <w:rsid w:val="007664C4"/>
    <w:rsid w:val="007740E5"/>
    <w:rsid w:val="007748D4"/>
    <w:rsid w:val="00777EA6"/>
    <w:rsid w:val="00781DE3"/>
    <w:rsid w:val="0079705A"/>
    <w:rsid w:val="007A6299"/>
    <w:rsid w:val="007C6AF1"/>
    <w:rsid w:val="007D0F60"/>
    <w:rsid w:val="007D320A"/>
    <w:rsid w:val="008035B2"/>
    <w:rsid w:val="00803ACE"/>
    <w:rsid w:val="00810D96"/>
    <w:rsid w:val="0081444B"/>
    <w:rsid w:val="008149D8"/>
    <w:rsid w:val="0082671B"/>
    <w:rsid w:val="00831C49"/>
    <w:rsid w:val="00832825"/>
    <w:rsid w:val="00844E84"/>
    <w:rsid w:val="00846409"/>
    <w:rsid w:val="00873B44"/>
    <w:rsid w:val="00877A42"/>
    <w:rsid w:val="00881E02"/>
    <w:rsid w:val="00884AF2"/>
    <w:rsid w:val="00893841"/>
    <w:rsid w:val="00894998"/>
    <w:rsid w:val="00895755"/>
    <w:rsid w:val="008A7164"/>
    <w:rsid w:val="008A7DCC"/>
    <w:rsid w:val="008B109B"/>
    <w:rsid w:val="008C72EE"/>
    <w:rsid w:val="008E0078"/>
    <w:rsid w:val="008E72B1"/>
    <w:rsid w:val="008F7636"/>
    <w:rsid w:val="008F78E5"/>
    <w:rsid w:val="00901140"/>
    <w:rsid w:val="009014FC"/>
    <w:rsid w:val="00905333"/>
    <w:rsid w:val="009121D2"/>
    <w:rsid w:val="009142AC"/>
    <w:rsid w:val="009218FE"/>
    <w:rsid w:val="00932315"/>
    <w:rsid w:val="0093588D"/>
    <w:rsid w:val="009402FA"/>
    <w:rsid w:val="00940CE6"/>
    <w:rsid w:val="00943659"/>
    <w:rsid w:val="00943D6D"/>
    <w:rsid w:val="00965396"/>
    <w:rsid w:val="0096755D"/>
    <w:rsid w:val="009854E2"/>
    <w:rsid w:val="00990EAC"/>
    <w:rsid w:val="00997133"/>
    <w:rsid w:val="009B612E"/>
    <w:rsid w:val="009C2301"/>
    <w:rsid w:val="009C5B29"/>
    <w:rsid w:val="009D05E9"/>
    <w:rsid w:val="009F034A"/>
    <w:rsid w:val="009F1B2E"/>
    <w:rsid w:val="009F6A48"/>
    <w:rsid w:val="009F6E91"/>
    <w:rsid w:val="00A048F3"/>
    <w:rsid w:val="00A120D3"/>
    <w:rsid w:val="00A12FA0"/>
    <w:rsid w:val="00A20496"/>
    <w:rsid w:val="00A2074B"/>
    <w:rsid w:val="00A242AD"/>
    <w:rsid w:val="00A26A67"/>
    <w:rsid w:val="00A36320"/>
    <w:rsid w:val="00A366C2"/>
    <w:rsid w:val="00A3723F"/>
    <w:rsid w:val="00A419CB"/>
    <w:rsid w:val="00A516A7"/>
    <w:rsid w:val="00A6462C"/>
    <w:rsid w:val="00A752CD"/>
    <w:rsid w:val="00A77F54"/>
    <w:rsid w:val="00A83B03"/>
    <w:rsid w:val="00A84572"/>
    <w:rsid w:val="00A85D33"/>
    <w:rsid w:val="00A86012"/>
    <w:rsid w:val="00A91D41"/>
    <w:rsid w:val="00A966ED"/>
    <w:rsid w:val="00A97091"/>
    <w:rsid w:val="00AA460E"/>
    <w:rsid w:val="00AB5081"/>
    <w:rsid w:val="00AC1002"/>
    <w:rsid w:val="00AC6370"/>
    <w:rsid w:val="00AD3230"/>
    <w:rsid w:val="00AD3601"/>
    <w:rsid w:val="00AD73B6"/>
    <w:rsid w:val="00AE0CF6"/>
    <w:rsid w:val="00AE1C5E"/>
    <w:rsid w:val="00AE21FD"/>
    <w:rsid w:val="00AF4B20"/>
    <w:rsid w:val="00AF7F59"/>
    <w:rsid w:val="00B12B54"/>
    <w:rsid w:val="00B14866"/>
    <w:rsid w:val="00B22D1E"/>
    <w:rsid w:val="00B23D8D"/>
    <w:rsid w:val="00B23DA7"/>
    <w:rsid w:val="00B25676"/>
    <w:rsid w:val="00B30616"/>
    <w:rsid w:val="00B37F71"/>
    <w:rsid w:val="00B469E3"/>
    <w:rsid w:val="00B529CA"/>
    <w:rsid w:val="00B65F0F"/>
    <w:rsid w:val="00B668E0"/>
    <w:rsid w:val="00B67DA6"/>
    <w:rsid w:val="00B70F29"/>
    <w:rsid w:val="00B71CAD"/>
    <w:rsid w:val="00B7640F"/>
    <w:rsid w:val="00B81115"/>
    <w:rsid w:val="00B97A9F"/>
    <w:rsid w:val="00BB3092"/>
    <w:rsid w:val="00BB4890"/>
    <w:rsid w:val="00BD2095"/>
    <w:rsid w:val="00BD308B"/>
    <w:rsid w:val="00BE29F0"/>
    <w:rsid w:val="00BF03C0"/>
    <w:rsid w:val="00BF3F3E"/>
    <w:rsid w:val="00BF4B0F"/>
    <w:rsid w:val="00C0292E"/>
    <w:rsid w:val="00C0560D"/>
    <w:rsid w:val="00C06EE9"/>
    <w:rsid w:val="00C07237"/>
    <w:rsid w:val="00C10098"/>
    <w:rsid w:val="00C10FF5"/>
    <w:rsid w:val="00C128E6"/>
    <w:rsid w:val="00C14C0C"/>
    <w:rsid w:val="00C26488"/>
    <w:rsid w:val="00C30074"/>
    <w:rsid w:val="00C3371F"/>
    <w:rsid w:val="00C43FF7"/>
    <w:rsid w:val="00C52B58"/>
    <w:rsid w:val="00C56CDF"/>
    <w:rsid w:val="00C70712"/>
    <w:rsid w:val="00C73B01"/>
    <w:rsid w:val="00C743E7"/>
    <w:rsid w:val="00C769E6"/>
    <w:rsid w:val="00C80325"/>
    <w:rsid w:val="00C81B84"/>
    <w:rsid w:val="00C92A0F"/>
    <w:rsid w:val="00C93865"/>
    <w:rsid w:val="00C94634"/>
    <w:rsid w:val="00C95267"/>
    <w:rsid w:val="00CA1D02"/>
    <w:rsid w:val="00CA1DEB"/>
    <w:rsid w:val="00CA2D4D"/>
    <w:rsid w:val="00CB0522"/>
    <w:rsid w:val="00CB39C9"/>
    <w:rsid w:val="00CB4DFF"/>
    <w:rsid w:val="00CB7CE5"/>
    <w:rsid w:val="00CC255E"/>
    <w:rsid w:val="00CD134C"/>
    <w:rsid w:val="00CD409F"/>
    <w:rsid w:val="00CD6D02"/>
    <w:rsid w:val="00CF0683"/>
    <w:rsid w:val="00CF69A4"/>
    <w:rsid w:val="00D01ECA"/>
    <w:rsid w:val="00D06A48"/>
    <w:rsid w:val="00D155D4"/>
    <w:rsid w:val="00D16829"/>
    <w:rsid w:val="00D2055D"/>
    <w:rsid w:val="00D35F79"/>
    <w:rsid w:val="00D40F47"/>
    <w:rsid w:val="00D52AE7"/>
    <w:rsid w:val="00D574DF"/>
    <w:rsid w:val="00D64A6E"/>
    <w:rsid w:val="00D6520C"/>
    <w:rsid w:val="00D67291"/>
    <w:rsid w:val="00D86D8F"/>
    <w:rsid w:val="00D90E8A"/>
    <w:rsid w:val="00D91EC3"/>
    <w:rsid w:val="00D9452B"/>
    <w:rsid w:val="00DA1619"/>
    <w:rsid w:val="00DA1DBF"/>
    <w:rsid w:val="00DA35EC"/>
    <w:rsid w:val="00DA5139"/>
    <w:rsid w:val="00DB09F2"/>
    <w:rsid w:val="00DC22F7"/>
    <w:rsid w:val="00DC324C"/>
    <w:rsid w:val="00DC6DEE"/>
    <w:rsid w:val="00DC7E73"/>
    <w:rsid w:val="00DD4850"/>
    <w:rsid w:val="00DD5999"/>
    <w:rsid w:val="00DD7E51"/>
    <w:rsid w:val="00DE13D9"/>
    <w:rsid w:val="00DE4FB9"/>
    <w:rsid w:val="00DE7298"/>
    <w:rsid w:val="00DF0680"/>
    <w:rsid w:val="00DF719A"/>
    <w:rsid w:val="00DF73B4"/>
    <w:rsid w:val="00DF768B"/>
    <w:rsid w:val="00E009B3"/>
    <w:rsid w:val="00E12D71"/>
    <w:rsid w:val="00E162AE"/>
    <w:rsid w:val="00E250FC"/>
    <w:rsid w:val="00E30CF8"/>
    <w:rsid w:val="00E32FB3"/>
    <w:rsid w:val="00E348B6"/>
    <w:rsid w:val="00E349C1"/>
    <w:rsid w:val="00E3515F"/>
    <w:rsid w:val="00E40809"/>
    <w:rsid w:val="00E430F2"/>
    <w:rsid w:val="00E4552B"/>
    <w:rsid w:val="00E5563E"/>
    <w:rsid w:val="00E602A9"/>
    <w:rsid w:val="00E60A4F"/>
    <w:rsid w:val="00E61182"/>
    <w:rsid w:val="00E6382B"/>
    <w:rsid w:val="00E63DAC"/>
    <w:rsid w:val="00E6425A"/>
    <w:rsid w:val="00E654A9"/>
    <w:rsid w:val="00E6674C"/>
    <w:rsid w:val="00E73280"/>
    <w:rsid w:val="00E7497D"/>
    <w:rsid w:val="00E87F70"/>
    <w:rsid w:val="00E974D1"/>
    <w:rsid w:val="00EA1883"/>
    <w:rsid w:val="00EA41B5"/>
    <w:rsid w:val="00EB4DE4"/>
    <w:rsid w:val="00EC352B"/>
    <w:rsid w:val="00EC357D"/>
    <w:rsid w:val="00EE149D"/>
    <w:rsid w:val="00EE2E1A"/>
    <w:rsid w:val="00EE36BC"/>
    <w:rsid w:val="00EE3DE5"/>
    <w:rsid w:val="00EF4B80"/>
    <w:rsid w:val="00EF4DD6"/>
    <w:rsid w:val="00EF5EC2"/>
    <w:rsid w:val="00EF6B09"/>
    <w:rsid w:val="00EF6B21"/>
    <w:rsid w:val="00F057E7"/>
    <w:rsid w:val="00F066EC"/>
    <w:rsid w:val="00F17137"/>
    <w:rsid w:val="00F24B52"/>
    <w:rsid w:val="00F3416B"/>
    <w:rsid w:val="00F44816"/>
    <w:rsid w:val="00F46B73"/>
    <w:rsid w:val="00F50315"/>
    <w:rsid w:val="00F55E23"/>
    <w:rsid w:val="00F564CA"/>
    <w:rsid w:val="00F60DEB"/>
    <w:rsid w:val="00F63A89"/>
    <w:rsid w:val="00F66440"/>
    <w:rsid w:val="00F76384"/>
    <w:rsid w:val="00F77746"/>
    <w:rsid w:val="00F85831"/>
    <w:rsid w:val="00F96943"/>
    <w:rsid w:val="00FA0F08"/>
    <w:rsid w:val="00FA2224"/>
    <w:rsid w:val="00FA7CD6"/>
    <w:rsid w:val="00FB2FCC"/>
    <w:rsid w:val="00FB67AB"/>
    <w:rsid w:val="00FB6C81"/>
    <w:rsid w:val="00FB7773"/>
    <w:rsid w:val="00FC3450"/>
    <w:rsid w:val="00FC354C"/>
    <w:rsid w:val="00FC4975"/>
    <w:rsid w:val="00FC5282"/>
    <w:rsid w:val="00FC7383"/>
    <w:rsid w:val="00FD6817"/>
    <w:rsid w:val="00FE4273"/>
    <w:rsid w:val="00FE6216"/>
    <w:rsid w:val="00FF1629"/>
    <w:rsid w:val="00FF5A13"/>
  </w:rsids>
  <m:mathPr>
    <m:mathFont m:val="Cambria Math"/>
    <m:brkBin m:val="before"/>
    <m:brkBinSub m:val="--"/>
    <m:smallFrac/>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076F"/>
  <w15:docId w15:val="{41212673-A10B-4B03-9DBF-B7CCA6B6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B"/>
  </w:style>
  <w:style w:type="paragraph" w:styleId="ListParagraph">
    <w:name w:val="List Paragraph"/>
    <w:basedOn w:val="Normal"/>
    <w:uiPriority w:val="34"/>
    <w:qFormat/>
    <w:rsid w:val="0081444B"/>
    <w:pPr>
      <w:ind w:left="720"/>
      <w:contextualSpacing/>
    </w:pPr>
  </w:style>
  <w:style w:type="paragraph" w:styleId="NoSpacing">
    <w:name w:val="No Spacing"/>
    <w:uiPriority w:val="1"/>
    <w:qFormat/>
    <w:rsid w:val="0081444B"/>
    <w:pPr>
      <w:spacing w:after="0" w:line="240" w:lineRule="auto"/>
    </w:pPr>
  </w:style>
  <w:style w:type="paragraph" w:styleId="Header">
    <w:name w:val="header"/>
    <w:basedOn w:val="Normal"/>
    <w:link w:val="HeaderChar"/>
    <w:uiPriority w:val="99"/>
    <w:unhideWhenUsed/>
    <w:rsid w:val="0081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B"/>
  </w:style>
  <w:style w:type="paragraph" w:styleId="BalloonText">
    <w:name w:val="Balloon Text"/>
    <w:basedOn w:val="Normal"/>
    <w:link w:val="BalloonTextChar"/>
    <w:uiPriority w:val="99"/>
    <w:semiHidden/>
    <w:unhideWhenUsed/>
    <w:rsid w:val="0009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6AE"/>
    <w:rPr>
      <w:rFonts w:ascii="Tahoma" w:hAnsi="Tahoma" w:cs="Tahoma"/>
      <w:sz w:val="16"/>
      <w:szCs w:val="16"/>
    </w:rPr>
  </w:style>
  <w:style w:type="character" w:styleId="CommentReference">
    <w:name w:val="annotation reference"/>
    <w:basedOn w:val="DefaultParagraphFont"/>
    <w:uiPriority w:val="99"/>
    <w:semiHidden/>
    <w:unhideWhenUsed/>
    <w:rsid w:val="008E72B1"/>
    <w:rPr>
      <w:sz w:val="16"/>
      <w:szCs w:val="16"/>
    </w:rPr>
  </w:style>
  <w:style w:type="paragraph" w:styleId="CommentText">
    <w:name w:val="annotation text"/>
    <w:basedOn w:val="Normal"/>
    <w:link w:val="CommentTextChar"/>
    <w:uiPriority w:val="99"/>
    <w:semiHidden/>
    <w:unhideWhenUsed/>
    <w:rsid w:val="008E72B1"/>
    <w:pPr>
      <w:spacing w:line="240" w:lineRule="auto"/>
    </w:pPr>
    <w:rPr>
      <w:sz w:val="20"/>
      <w:szCs w:val="20"/>
    </w:rPr>
  </w:style>
  <w:style w:type="character" w:customStyle="1" w:styleId="CommentTextChar">
    <w:name w:val="Comment Text Char"/>
    <w:basedOn w:val="DefaultParagraphFont"/>
    <w:link w:val="CommentText"/>
    <w:uiPriority w:val="99"/>
    <w:semiHidden/>
    <w:rsid w:val="008E72B1"/>
    <w:rPr>
      <w:sz w:val="20"/>
      <w:szCs w:val="20"/>
    </w:rPr>
  </w:style>
  <w:style w:type="paragraph" w:styleId="CommentSubject">
    <w:name w:val="annotation subject"/>
    <w:basedOn w:val="CommentText"/>
    <w:next w:val="CommentText"/>
    <w:link w:val="CommentSubjectChar"/>
    <w:uiPriority w:val="99"/>
    <w:semiHidden/>
    <w:unhideWhenUsed/>
    <w:rsid w:val="008E72B1"/>
    <w:rPr>
      <w:b/>
      <w:bCs/>
    </w:rPr>
  </w:style>
  <w:style w:type="character" w:customStyle="1" w:styleId="CommentSubjectChar">
    <w:name w:val="Comment Subject Char"/>
    <w:basedOn w:val="CommentTextChar"/>
    <w:link w:val="CommentSubject"/>
    <w:uiPriority w:val="99"/>
    <w:semiHidden/>
    <w:rsid w:val="008E72B1"/>
    <w:rPr>
      <w:b/>
      <w:bCs/>
      <w:sz w:val="20"/>
      <w:szCs w:val="20"/>
    </w:rPr>
  </w:style>
  <w:style w:type="paragraph" w:styleId="Revision">
    <w:name w:val="Revision"/>
    <w:hidden/>
    <w:uiPriority w:val="99"/>
    <w:semiHidden/>
    <w:rsid w:val="008E72B1"/>
    <w:pPr>
      <w:spacing w:after="0" w:line="240" w:lineRule="auto"/>
    </w:pPr>
  </w:style>
  <w:style w:type="table" w:styleId="TableGrid">
    <w:name w:val="Table Grid"/>
    <w:basedOn w:val="TableNormal"/>
    <w:uiPriority w:val="59"/>
    <w:rsid w:val="0055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tyle-arial">
    <w:name w:val="p-style-arial"/>
    <w:basedOn w:val="Normal"/>
    <w:rsid w:val="00665E05"/>
    <w:pPr>
      <w:spacing w:before="100" w:beforeAutospacing="1" w:after="100" w:afterAutospacing="1" w:line="240" w:lineRule="auto"/>
    </w:pPr>
    <w:rPr>
      <w:rFonts w:ascii="Times New Roman" w:eastAsia="Times New Roman" w:hAnsi="Times New Roman" w:cs="Times New Roman"/>
      <w:sz w:val="24"/>
      <w:szCs w:val="24"/>
      <w:lang w:eastAsia="zh-CN"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8434">
      <w:bodyDiv w:val="1"/>
      <w:marLeft w:val="0"/>
      <w:marRight w:val="0"/>
      <w:marTop w:val="0"/>
      <w:marBottom w:val="0"/>
      <w:divBdr>
        <w:top w:val="none" w:sz="0" w:space="0" w:color="auto"/>
        <w:left w:val="none" w:sz="0" w:space="0" w:color="auto"/>
        <w:bottom w:val="none" w:sz="0" w:space="0" w:color="auto"/>
        <w:right w:val="none" w:sz="0" w:space="0" w:color="auto"/>
      </w:divBdr>
    </w:div>
    <w:div w:id="645816442">
      <w:bodyDiv w:val="1"/>
      <w:marLeft w:val="0"/>
      <w:marRight w:val="0"/>
      <w:marTop w:val="0"/>
      <w:marBottom w:val="0"/>
      <w:divBdr>
        <w:top w:val="none" w:sz="0" w:space="0" w:color="auto"/>
        <w:left w:val="none" w:sz="0" w:space="0" w:color="auto"/>
        <w:bottom w:val="none" w:sz="0" w:space="0" w:color="auto"/>
        <w:right w:val="none" w:sz="0" w:space="0" w:color="auto"/>
      </w:divBdr>
    </w:div>
    <w:div w:id="161031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5BF7-747C-41AD-B9C5-B8A44DF1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Hapuarachchi, Lakmali</cp:lastModifiedBy>
  <cp:revision>2</cp:revision>
  <cp:lastPrinted>2021-08-13T11:25:00Z</cp:lastPrinted>
  <dcterms:created xsi:type="dcterms:W3CDTF">2021-08-25T15:24:00Z</dcterms:created>
  <dcterms:modified xsi:type="dcterms:W3CDTF">2021-08-25T15:24:00Z</dcterms:modified>
</cp:coreProperties>
</file>